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8F201" w14:textId="557DB015" w:rsidR="00E111E7" w:rsidRDefault="00E111E7" w:rsidP="00F77313">
      <w:pPr>
        <w:pStyle w:val="prastasiniatinklio"/>
        <w:shd w:val="clear" w:color="auto" w:fill="FFFFFF"/>
        <w:spacing w:before="336" w:beforeAutospacing="0" w:after="336" w:afterAutospacing="0" w:line="336" w:lineRule="atLeast"/>
        <w:jc w:val="both"/>
        <w:rPr>
          <w:color w:val="404040"/>
        </w:rPr>
      </w:pPr>
      <w:bookmarkStart w:id="0" w:name="_GoBack"/>
      <w:bookmarkEnd w:id="0"/>
      <w:r>
        <w:rPr>
          <w:color w:val="404040"/>
        </w:rPr>
        <w:t>Pagrindinis ugdymas</w:t>
      </w:r>
    </w:p>
    <w:p w14:paraId="07AFBCCE" w14:textId="6DE53757" w:rsidR="0047773F" w:rsidRPr="00531940" w:rsidRDefault="0047773F" w:rsidP="00F77313">
      <w:pPr>
        <w:pStyle w:val="prastasiniatinklio"/>
        <w:shd w:val="clear" w:color="auto" w:fill="FFFFFF"/>
        <w:spacing w:before="336" w:beforeAutospacing="0" w:after="336" w:afterAutospacing="0" w:line="336" w:lineRule="atLeast"/>
        <w:jc w:val="both"/>
        <w:rPr>
          <w:color w:val="404040"/>
        </w:rPr>
      </w:pPr>
      <w:r w:rsidRPr="00531940">
        <w:rPr>
          <w:color w:val="404040"/>
        </w:rPr>
        <w:t>Įgiję pradinį išsilavinimą, mokiniai pradeda mokytis pagal pagrindinio ugdymo programą, kuri trunka 6 metus. Pagrindinio ugdymo programą įgyvendina pagrindinės, profesinės mokyklos, progimnazijos, gimnazijos. Ugdymas gali vykti ir už mokyklos ribų: muziejuose, parkuose ir kt., koreguojant ugdymo procesą. Bendruosiuose ugdymo planuose, kuriais vadovaujasi mokyklos rengdamos savo planus, nustatyta, kad mokyklos mokymosi aplinka turi sudaryti galimybes mokinių aktyviam ugdymui, mokymuisi individualiai ir įvairaus dydžio grupėmis, praktinei, eksperimentinei, teorinei ir kitokiai veiklai. </w:t>
      </w:r>
    </w:p>
    <w:p w14:paraId="7BEAE56D" w14:textId="0A8365DE" w:rsidR="0047773F" w:rsidRPr="00531940" w:rsidRDefault="0047773F" w:rsidP="00F77313">
      <w:pPr>
        <w:pStyle w:val="prastasiniatinklio"/>
        <w:shd w:val="clear" w:color="auto" w:fill="FFFFFF"/>
        <w:spacing w:before="336" w:beforeAutospacing="0" w:after="336" w:afterAutospacing="0" w:line="336" w:lineRule="atLeast"/>
        <w:jc w:val="both"/>
        <w:rPr>
          <w:color w:val="404040"/>
        </w:rPr>
      </w:pPr>
      <w:r w:rsidRPr="00531940">
        <w:rPr>
          <w:color w:val="404040"/>
        </w:rPr>
        <w:t>Privaloma pagrindinio ugdymo programa sudaryta iš dviejų dalių: I dalis – ketverių metų, įgyvendinama 5–8 klasėse, ir II dalis – dvejų metų, įgyvendinama 9–10 (gimnazijos I–II) klasėse. Antrosios užsienio kalbos galima pradėti mokytis 5 klasėje, o 6 klasėje antroji užsienio kalba yra privaloma.</w:t>
      </w:r>
    </w:p>
    <w:p w14:paraId="6DE7A0BB" w14:textId="130E78EB" w:rsidR="00531940" w:rsidRPr="00531940" w:rsidRDefault="00531940" w:rsidP="00F77313">
      <w:pPr>
        <w:pStyle w:val="prastasiniatinklio"/>
        <w:shd w:val="clear" w:color="auto" w:fill="FFFFFF"/>
        <w:spacing w:before="336" w:beforeAutospacing="0" w:after="336" w:afterAutospacing="0" w:line="336" w:lineRule="atLeast"/>
        <w:jc w:val="both"/>
        <w:rPr>
          <w:color w:val="404040"/>
        </w:rPr>
      </w:pPr>
      <w:r w:rsidRPr="00531940">
        <w:t xml:space="preserve">Mokykla įgyvendina Pagrindinio ugdymo bendrąsias programas, kurias sudaro ugdymo sritys ir dalykai: dorinis ugdymas: etika, katalikų tikyba, ortodoksų (stačiatikių) tikyba, evangelikų liuteronų tikyba, evangelikų reformatų tikyba, karaimų tikyba; judėjų tikybos pažintinė programa; kalbos: lietuvių kalba ir literatūra, kitos gimtosios kalbos, lietuvių gestų kalba, lietuvių valstybinė kalba, lietuvių kalba kurtiesiems ir neprigirdintiesiems, pirmoji užsienio kalba, antroji užsienio kalba, užsienio (anglų) kalba kurtiesiems ir neprigirdintiesiems; matematika; gamtamokslinis ugdymas; socialinis ugdymas: istorija, geografija, pilietiškumo ugdymas, ekonomika ir verslumas, psichologija; meninis ugdymas: dailė, muzika, šokis, teatras, šiuolaikiniai menai; informacinės technologijos; technologijos; fizinis ugdymas, bendrųjų kompetencijų ir gyvenimo įgūdžių ugdymas. </w:t>
      </w:r>
    </w:p>
    <w:p w14:paraId="26A9883B" w14:textId="698A9F06" w:rsidR="0086179F" w:rsidRPr="00531940" w:rsidRDefault="009D728C" w:rsidP="00F77313">
      <w:pPr>
        <w:jc w:val="both"/>
        <w:rPr>
          <w:rFonts w:ascii="Times New Roman" w:hAnsi="Times New Roman" w:cs="Times New Roman"/>
          <w:color w:val="404040"/>
          <w:sz w:val="24"/>
          <w:szCs w:val="24"/>
          <w:shd w:val="clear" w:color="auto" w:fill="FFFFFF"/>
        </w:rPr>
      </w:pPr>
      <w:r w:rsidRPr="00531940">
        <w:rPr>
          <w:rFonts w:ascii="Times New Roman" w:hAnsi="Times New Roman" w:cs="Times New Roman"/>
          <w:color w:val="404040"/>
          <w:sz w:val="24"/>
          <w:szCs w:val="24"/>
          <w:shd w:val="clear" w:color="auto" w:fill="FFFFFF"/>
        </w:rPr>
        <w:t>Mokiniui iki 16 metų mokytis privaloma. Privalomasis mokymasis paprastai trunka iki 10 klasės. </w:t>
      </w:r>
    </w:p>
    <w:p w14:paraId="1499452E" w14:textId="77777777" w:rsidR="003375D6" w:rsidRPr="00531940" w:rsidRDefault="003375D6" w:rsidP="00F77313">
      <w:pPr>
        <w:shd w:val="clear" w:color="auto" w:fill="FFFFFF"/>
        <w:spacing w:before="336" w:after="336" w:line="336" w:lineRule="atLeast"/>
        <w:jc w:val="both"/>
        <w:rPr>
          <w:rFonts w:ascii="Times New Roman" w:eastAsia="Times New Roman" w:hAnsi="Times New Roman" w:cs="Times New Roman"/>
          <w:color w:val="404040"/>
          <w:sz w:val="24"/>
          <w:szCs w:val="24"/>
          <w:lang w:eastAsia="lt-LT"/>
        </w:rPr>
      </w:pPr>
      <w:r w:rsidRPr="00531940">
        <w:rPr>
          <w:rFonts w:ascii="Times New Roman" w:eastAsia="Times New Roman" w:hAnsi="Times New Roman" w:cs="Times New Roman"/>
          <w:color w:val="404040"/>
          <w:sz w:val="24"/>
          <w:szCs w:val="24"/>
          <w:lang w:eastAsia="lt-LT"/>
        </w:rPr>
        <w:t>Baigę pagrindinio ugdymo programą ir norėdami įgyti pagrindinio ugdymo išsilavinimą, mokiniai laiko pagrindinio ugdymo pasiekimų patikrinimą. Laikomi privalomieji lietuvių kalbos (gimtosios ir valstybinės), matematikos ir pasirenkamieji gimtosios kalbos (baltarusių, lenkų, rusų, vokiečių) pagrindinio ugdymo pasiekimų patikrinimai.</w:t>
      </w:r>
    </w:p>
    <w:p w14:paraId="56FFBE17" w14:textId="77777777" w:rsidR="003375D6" w:rsidRPr="00531940" w:rsidRDefault="003375D6" w:rsidP="00F77313">
      <w:pPr>
        <w:shd w:val="clear" w:color="auto" w:fill="FFFFFF"/>
        <w:spacing w:before="336" w:after="336" w:line="336" w:lineRule="atLeast"/>
        <w:jc w:val="both"/>
        <w:rPr>
          <w:rFonts w:ascii="Times New Roman" w:eastAsia="Times New Roman" w:hAnsi="Times New Roman" w:cs="Times New Roman"/>
          <w:color w:val="404040"/>
          <w:sz w:val="24"/>
          <w:szCs w:val="24"/>
          <w:lang w:eastAsia="lt-LT"/>
        </w:rPr>
      </w:pPr>
      <w:r w:rsidRPr="00531940">
        <w:rPr>
          <w:rFonts w:ascii="Times New Roman" w:eastAsia="Times New Roman" w:hAnsi="Times New Roman" w:cs="Times New Roman"/>
          <w:color w:val="404040"/>
          <w:sz w:val="24"/>
          <w:szCs w:val="24"/>
          <w:lang w:eastAsia="lt-LT"/>
        </w:rPr>
        <w:t>Įgiję pagrindinį išsilavinimą, toliau paaugliai gali mokytis pagal vidurinio ugdymo arba profesinio mokymo programą. </w:t>
      </w:r>
    </w:p>
    <w:p w14:paraId="06038ABD" w14:textId="77777777" w:rsidR="003375D6" w:rsidRPr="00531940" w:rsidRDefault="003375D6" w:rsidP="00F77313">
      <w:pPr>
        <w:jc w:val="both"/>
        <w:rPr>
          <w:rFonts w:ascii="Times New Roman" w:hAnsi="Times New Roman" w:cs="Times New Roman"/>
          <w:sz w:val="24"/>
          <w:szCs w:val="24"/>
        </w:rPr>
      </w:pPr>
    </w:p>
    <w:sectPr w:rsidR="003375D6" w:rsidRPr="00531940" w:rsidSect="00E50DD3">
      <w:pgSz w:w="11906" w:h="16838"/>
      <w:pgMar w:top="851" w:right="567"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3F"/>
    <w:rsid w:val="003375D6"/>
    <w:rsid w:val="0047773F"/>
    <w:rsid w:val="00531940"/>
    <w:rsid w:val="0086179F"/>
    <w:rsid w:val="009D728C"/>
    <w:rsid w:val="00A56085"/>
    <w:rsid w:val="00D443AA"/>
    <w:rsid w:val="00DE2B34"/>
    <w:rsid w:val="00E111E7"/>
    <w:rsid w:val="00E50DD3"/>
    <w:rsid w:val="00F77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8F8F"/>
  <w15:chartTrackingRefBased/>
  <w15:docId w15:val="{ADDE7B85-6978-484F-A434-D8ED88DB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7773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38424">
      <w:bodyDiv w:val="1"/>
      <w:marLeft w:val="0"/>
      <w:marRight w:val="0"/>
      <w:marTop w:val="0"/>
      <w:marBottom w:val="0"/>
      <w:divBdr>
        <w:top w:val="none" w:sz="0" w:space="0" w:color="auto"/>
        <w:left w:val="none" w:sz="0" w:space="0" w:color="auto"/>
        <w:bottom w:val="none" w:sz="0" w:space="0" w:color="auto"/>
        <w:right w:val="none" w:sz="0" w:space="0" w:color="auto"/>
      </w:divBdr>
    </w:div>
    <w:div w:id="19858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1481</Words>
  <Characters>845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Pavaduotoja-9</dc:creator>
  <cp:keywords/>
  <dc:description/>
  <cp:lastModifiedBy>Sauletekis</cp:lastModifiedBy>
  <cp:revision>2</cp:revision>
  <dcterms:created xsi:type="dcterms:W3CDTF">2021-09-13T07:35:00Z</dcterms:created>
  <dcterms:modified xsi:type="dcterms:W3CDTF">2021-09-13T07:35:00Z</dcterms:modified>
</cp:coreProperties>
</file>