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42F81" w14:textId="77777777" w:rsidR="005E4E91" w:rsidRPr="001923A9" w:rsidRDefault="005E4E91" w:rsidP="005E4E91">
      <w:pPr>
        <w:jc w:val="center"/>
        <w:rPr>
          <w:b/>
        </w:rPr>
      </w:pPr>
      <w:r w:rsidRPr="001923A9">
        <w:rPr>
          <w:b/>
        </w:rPr>
        <w:t>AKMENĖS RAJONO KRUOPIŲ PAGRINDINĖS MOKYKLOS IR NAUJOSIOS AKMENĖS „SAULĖTEKIO“ PROGIMNAZIJOS REORGANIZAVIMO SUJUNGIMO BŪDU SĄLYGŲ APRAŠAS</w:t>
      </w:r>
    </w:p>
    <w:p w14:paraId="3FFF3364" w14:textId="77777777" w:rsidR="005E4E91" w:rsidRPr="001923A9" w:rsidRDefault="005E4E91" w:rsidP="005E4E91">
      <w:pPr>
        <w:ind w:firstLine="567"/>
        <w:rPr>
          <w:b/>
        </w:rPr>
      </w:pPr>
    </w:p>
    <w:p w14:paraId="3C6360C4" w14:textId="77777777" w:rsidR="005E4E91" w:rsidRPr="001923A9" w:rsidRDefault="005E4E91" w:rsidP="005E4E91">
      <w:pPr>
        <w:ind w:firstLine="567"/>
        <w:rPr>
          <w:b/>
        </w:rPr>
      </w:pPr>
    </w:p>
    <w:p w14:paraId="4B840616" w14:textId="77777777" w:rsidR="005E4E91" w:rsidRPr="001923A9" w:rsidRDefault="005E4E91" w:rsidP="005E4E91">
      <w:pPr>
        <w:jc w:val="center"/>
        <w:rPr>
          <w:b/>
        </w:rPr>
      </w:pPr>
      <w:r w:rsidRPr="001923A9">
        <w:rPr>
          <w:b/>
        </w:rPr>
        <w:t>I SKYRIUS</w:t>
      </w:r>
    </w:p>
    <w:p w14:paraId="22EA4D64" w14:textId="77777777" w:rsidR="005E4E91" w:rsidRPr="001923A9" w:rsidRDefault="005E4E91" w:rsidP="005E4E91">
      <w:pPr>
        <w:jc w:val="center"/>
        <w:rPr>
          <w:b/>
        </w:rPr>
      </w:pPr>
      <w:r w:rsidRPr="001923A9">
        <w:rPr>
          <w:b/>
        </w:rPr>
        <w:t>BENDROSIOS NUOSTATOS</w:t>
      </w:r>
    </w:p>
    <w:p w14:paraId="11A7AF2D" w14:textId="77777777" w:rsidR="005E4E91" w:rsidRPr="001923A9" w:rsidRDefault="005E4E91" w:rsidP="005E4E91">
      <w:pPr>
        <w:ind w:firstLine="567"/>
      </w:pPr>
    </w:p>
    <w:p w14:paraId="68F80D83" w14:textId="77777777" w:rsidR="005E4E91" w:rsidRPr="001923A9" w:rsidRDefault="005E4E91" w:rsidP="005E4E91">
      <w:pPr>
        <w:pStyle w:val="Sraopastraipa"/>
        <w:numPr>
          <w:ilvl w:val="0"/>
          <w:numId w:val="1"/>
        </w:numPr>
        <w:tabs>
          <w:tab w:val="left" w:pos="851"/>
          <w:tab w:val="left" w:pos="993"/>
          <w:tab w:val="left" w:pos="1134"/>
        </w:tabs>
        <w:ind w:left="0" w:firstLine="567"/>
        <w:jc w:val="both"/>
      </w:pPr>
      <w:r w:rsidRPr="001923A9">
        <w:t>Akmenės rajono Kruopių pagrindinės mokyklos ir Naujosios Akmenės „Saulėtekio“ progimnazijos reorganizavimo sąlygų aprašas (toliau – Sąlygų aprašas) nustato Akmenės rajono Kruopių pagrindinės mokyklos ir Naujosios Akmenės „Saulėtekio“ progimnazijos reorganizavimo tvarką jungimo būdu sujungiant jas į Akmenės rajono  jungtinę mokyklą (toliau – Jungtinė mokykla), kuriai po reorganizavimo pereina visos reorganizuojamų mokyklų teisės ir pareigos ir kuri po reorganizavimo tęs veiklą, tvarką.</w:t>
      </w:r>
    </w:p>
    <w:p w14:paraId="0F2B5553" w14:textId="77777777" w:rsidR="005E4E91" w:rsidRPr="001923A9" w:rsidRDefault="005E4E91" w:rsidP="005E4E91">
      <w:pPr>
        <w:pStyle w:val="Sraopastraipa"/>
        <w:numPr>
          <w:ilvl w:val="0"/>
          <w:numId w:val="1"/>
        </w:numPr>
        <w:tabs>
          <w:tab w:val="left" w:pos="851"/>
          <w:tab w:val="left" w:pos="993"/>
          <w:tab w:val="left" w:pos="1134"/>
        </w:tabs>
        <w:ind w:left="0" w:firstLine="567"/>
        <w:jc w:val="both"/>
      </w:pPr>
      <w:r w:rsidRPr="001923A9">
        <w:t>Sąlygų aprašas parengtas vadovaujantis Lietuvos Respublikos civilinio kodekso 2.96 straipsniu, 2.97 straipsnio 2 ir 4 dalimi, 2.99 ir 2.101 straipsniais, Lietuvos Respublikos biudžetinių įstaigų įstatymo 24 straipsniu, Lietuvos Respublikos švietimo įstatymo 44 straipsnio 5 ir 6 dalimis, Mokyklų, vykdančių formaliojo švietimo programas, tinklo kūrimo taisyklių, patvirtintų Lietuvos Respublikos Vyriausybės 2011 m. birželio 29 d. nutarimu Nr. 768 „Dėl Mokyklų, vykdančių formaliojo švietimo programas, tinklo kūrimo taisyklių patvirtinimo“, 11 punktu, Akmenės rajono savivaldybės bendrojo ugdymo mokyklų tinklo pertvarkos 2025–2029 metų bendrojo plano, patvirtinto Akmenės rajono savivaldybės tarybos 2025 m. vasario 25 d. sprendimu Nr. T-35 „Dėl Akmenės rajono savivaldybės bendrojo ugdymo mokyklų tinklo pertvarkos 2025-2029 metų bendrojo plano patvirtinimo“, 1 priedo 4 ir 8 punktais, Akmenės rajono savivaldybės tarybos 2025 m. kovo 31 d. sprendimu Nr. T-68 „Dėl sutikimo reorganizuoti Akmenės rajono Kruopių pagrindinę mokyklą ir Naujosios Akmenės „Saulėtekio“ progimnaziją sujungimo būdu“, remiantis Akmenės rajono Kruopių pagrindinės mokyklos nuostatais, patvirtintais Akmenės rajono savivaldybės tarybos 2024 m. kovo 18 d. sprendimo Nr. T-57 „Dėl Akmenės rajono Kruopių pagrindinės mokyklos nuostatų patvirtinimo“ 1 punktu ir Naujosios Akmenės „Saulėtekio“ progimnazijos nuostatais, patvirtintais Akmenės rajono savivaldybės tarybos 2024 m. kovo 18 d. sprendimo Nr. T-52 „Dėl Naujosios Akmenės „Saulėtekio“ progimnazijos nuostatų patvirtinimo“ 1 punktu.</w:t>
      </w:r>
    </w:p>
    <w:p w14:paraId="0C7518DD" w14:textId="77777777" w:rsidR="005E4E91" w:rsidRPr="001923A9" w:rsidRDefault="005E4E91" w:rsidP="005E4E91">
      <w:pPr>
        <w:tabs>
          <w:tab w:val="left" w:pos="851"/>
          <w:tab w:val="left" w:pos="993"/>
          <w:tab w:val="left" w:pos="1134"/>
        </w:tabs>
        <w:ind w:firstLine="567"/>
        <w:jc w:val="both"/>
      </w:pPr>
    </w:p>
    <w:p w14:paraId="0347833F" w14:textId="77777777" w:rsidR="005E4E91" w:rsidRPr="001923A9" w:rsidRDefault="005E4E91" w:rsidP="005E4E91">
      <w:pPr>
        <w:tabs>
          <w:tab w:val="left" w:pos="851"/>
          <w:tab w:val="left" w:pos="993"/>
          <w:tab w:val="left" w:pos="1134"/>
        </w:tabs>
        <w:jc w:val="center"/>
      </w:pPr>
      <w:r w:rsidRPr="001923A9">
        <w:rPr>
          <w:b/>
        </w:rPr>
        <w:t>II SKYRIUS</w:t>
      </w:r>
    </w:p>
    <w:p w14:paraId="6982BAC3" w14:textId="77777777" w:rsidR="005E4E91" w:rsidRPr="001923A9" w:rsidRDefault="005E4E91" w:rsidP="005E4E91">
      <w:pPr>
        <w:tabs>
          <w:tab w:val="left" w:pos="851"/>
          <w:tab w:val="left" w:pos="993"/>
          <w:tab w:val="left" w:pos="1134"/>
        </w:tabs>
        <w:ind w:firstLine="567"/>
        <w:jc w:val="center"/>
        <w:rPr>
          <w:b/>
        </w:rPr>
      </w:pPr>
      <w:r w:rsidRPr="001923A9">
        <w:rPr>
          <w:b/>
        </w:rPr>
        <w:t>INFORMACIJA APIE REORGANIZUOJAMUS JURIDINIUS ASMENIS</w:t>
      </w:r>
    </w:p>
    <w:p w14:paraId="5743B17E" w14:textId="77777777" w:rsidR="005E4E91" w:rsidRPr="001923A9" w:rsidRDefault="005E4E91" w:rsidP="005E4E91">
      <w:pPr>
        <w:tabs>
          <w:tab w:val="left" w:pos="851"/>
          <w:tab w:val="left" w:pos="993"/>
          <w:tab w:val="left" w:pos="1134"/>
        </w:tabs>
        <w:ind w:firstLine="567"/>
        <w:jc w:val="center"/>
      </w:pPr>
    </w:p>
    <w:p w14:paraId="5AFD19C5" w14:textId="77777777" w:rsidR="005E4E91" w:rsidRPr="001923A9" w:rsidRDefault="005E4E91" w:rsidP="005E4E91">
      <w:pPr>
        <w:pStyle w:val="Sraopastraipa"/>
        <w:numPr>
          <w:ilvl w:val="0"/>
          <w:numId w:val="1"/>
        </w:numPr>
        <w:tabs>
          <w:tab w:val="left" w:pos="851"/>
          <w:tab w:val="left" w:pos="993"/>
          <w:tab w:val="left" w:pos="1134"/>
        </w:tabs>
        <w:jc w:val="both"/>
      </w:pPr>
      <w:r w:rsidRPr="001923A9">
        <w:t>Reorganizuojami juridiniai asmenys:</w:t>
      </w:r>
    </w:p>
    <w:p w14:paraId="3AD28318" w14:textId="77777777" w:rsidR="005E4E91" w:rsidRPr="001923A9" w:rsidRDefault="005E4E91" w:rsidP="005E4E91">
      <w:pPr>
        <w:pStyle w:val="Sraopastraipa"/>
        <w:numPr>
          <w:ilvl w:val="1"/>
          <w:numId w:val="1"/>
        </w:numPr>
        <w:tabs>
          <w:tab w:val="left" w:pos="851"/>
          <w:tab w:val="left" w:pos="993"/>
          <w:tab w:val="left" w:pos="1134"/>
        </w:tabs>
        <w:jc w:val="both"/>
      </w:pPr>
      <w:r w:rsidRPr="001923A9">
        <w:t xml:space="preserve">pavadinimas – Akmenės rajono Kruopių pagrindinė mokykla: </w:t>
      </w:r>
    </w:p>
    <w:p w14:paraId="38FBF21B" w14:textId="77777777" w:rsidR="005E4E91" w:rsidRPr="001923A9" w:rsidRDefault="005E4E91" w:rsidP="005E4E91">
      <w:pPr>
        <w:pStyle w:val="Sraopastraipa"/>
        <w:numPr>
          <w:ilvl w:val="2"/>
          <w:numId w:val="1"/>
        </w:numPr>
        <w:tabs>
          <w:tab w:val="left" w:pos="851"/>
          <w:tab w:val="left" w:pos="993"/>
          <w:tab w:val="left" w:pos="1134"/>
        </w:tabs>
        <w:jc w:val="both"/>
      </w:pPr>
      <w:r w:rsidRPr="001923A9">
        <w:t>teisinė forma – biudžetinė įstaiga;</w:t>
      </w:r>
    </w:p>
    <w:p w14:paraId="3483CD1A" w14:textId="77777777" w:rsidR="005E4E91" w:rsidRPr="001923A9" w:rsidRDefault="005E4E91" w:rsidP="005E4E91">
      <w:pPr>
        <w:pStyle w:val="Sraopastraipa"/>
        <w:numPr>
          <w:ilvl w:val="2"/>
          <w:numId w:val="1"/>
        </w:numPr>
        <w:tabs>
          <w:tab w:val="left" w:pos="851"/>
          <w:tab w:val="left" w:pos="993"/>
          <w:tab w:val="left" w:pos="1134"/>
        </w:tabs>
        <w:jc w:val="both"/>
      </w:pPr>
      <w:r w:rsidRPr="001923A9">
        <w:t>buveinė – Papilės g. 14, Kruopiai, LT-85213  Akmenės rajono savivaldybė;</w:t>
      </w:r>
    </w:p>
    <w:p w14:paraId="3F602960" w14:textId="77777777" w:rsidR="005E4E91" w:rsidRPr="001923A9" w:rsidRDefault="005E4E91" w:rsidP="005E4E91">
      <w:pPr>
        <w:pStyle w:val="Sraopastraipa"/>
        <w:numPr>
          <w:ilvl w:val="2"/>
          <w:numId w:val="1"/>
        </w:numPr>
        <w:tabs>
          <w:tab w:val="left" w:pos="851"/>
          <w:tab w:val="left" w:pos="993"/>
          <w:tab w:val="left" w:pos="1134"/>
        </w:tabs>
        <w:jc w:val="both"/>
      </w:pPr>
      <w:r w:rsidRPr="001923A9">
        <w:t>juridinio asmens kodas – 190448876;</w:t>
      </w:r>
    </w:p>
    <w:p w14:paraId="672013ED" w14:textId="77777777" w:rsidR="005E4E91" w:rsidRPr="001923A9" w:rsidRDefault="005E4E91" w:rsidP="005E4E91">
      <w:pPr>
        <w:pStyle w:val="Sraopastraipa"/>
        <w:numPr>
          <w:ilvl w:val="2"/>
          <w:numId w:val="1"/>
        </w:numPr>
        <w:tabs>
          <w:tab w:val="left" w:pos="851"/>
          <w:tab w:val="left" w:pos="993"/>
          <w:tab w:val="left" w:pos="1134"/>
        </w:tabs>
        <w:ind w:left="0" w:firstLine="567"/>
        <w:jc w:val="both"/>
      </w:pPr>
      <w:r w:rsidRPr="001923A9">
        <w:t>registras, kuriame kaupiami ir saugomi duomenys apie Akmenės rajono  Kruopių pagrindinę mokyklą – Lietuvos Respublikos juridinių asmenų registras.</w:t>
      </w:r>
    </w:p>
    <w:p w14:paraId="54A952F3" w14:textId="77777777" w:rsidR="005E4E91" w:rsidRPr="001923A9" w:rsidRDefault="005E4E91" w:rsidP="005E4E91">
      <w:pPr>
        <w:pStyle w:val="Sraopastraipa"/>
        <w:numPr>
          <w:ilvl w:val="1"/>
          <w:numId w:val="1"/>
        </w:numPr>
        <w:tabs>
          <w:tab w:val="left" w:pos="851"/>
          <w:tab w:val="left" w:pos="993"/>
          <w:tab w:val="left" w:pos="1134"/>
        </w:tabs>
        <w:jc w:val="both"/>
      </w:pPr>
      <w:r w:rsidRPr="001923A9">
        <w:t>Naujosios Akmenės „Saulėtekio“ progimnazija:</w:t>
      </w:r>
    </w:p>
    <w:p w14:paraId="7EE004AC" w14:textId="77777777" w:rsidR="005E4E91" w:rsidRPr="001923A9" w:rsidRDefault="005E4E91" w:rsidP="005E4E91">
      <w:pPr>
        <w:pStyle w:val="Sraopastraipa"/>
        <w:numPr>
          <w:ilvl w:val="2"/>
          <w:numId w:val="1"/>
        </w:numPr>
        <w:tabs>
          <w:tab w:val="left" w:pos="851"/>
          <w:tab w:val="left" w:pos="993"/>
          <w:tab w:val="left" w:pos="1134"/>
        </w:tabs>
        <w:jc w:val="both"/>
      </w:pPr>
      <w:r w:rsidRPr="001923A9">
        <w:t>teisinė forma – biudžetinė įstaiga;</w:t>
      </w:r>
    </w:p>
    <w:p w14:paraId="732036DD" w14:textId="77777777" w:rsidR="005E4E91" w:rsidRPr="001923A9" w:rsidRDefault="005E4E91" w:rsidP="005E4E91">
      <w:pPr>
        <w:pStyle w:val="Sraopastraipa"/>
        <w:numPr>
          <w:ilvl w:val="2"/>
          <w:numId w:val="1"/>
        </w:numPr>
        <w:tabs>
          <w:tab w:val="left" w:pos="851"/>
          <w:tab w:val="left" w:pos="993"/>
          <w:tab w:val="left" w:pos="1134"/>
        </w:tabs>
        <w:jc w:val="both"/>
      </w:pPr>
      <w:r w:rsidRPr="001923A9">
        <w:t>buveinė –V. Kudirkos g. 11, LT-85165 Naujoji Akmenė;</w:t>
      </w:r>
    </w:p>
    <w:p w14:paraId="35E5AA35" w14:textId="77777777" w:rsidR="005E4E91" w:rsidRPr="001923A9" w:rsidRDefault="005E4E91" w:rsidP="005E4E91">
      <w:pPr>
        <w:pStyle w:val="Sraopastraipa"/>
        <w:numPr>
          <w:ilvl w:val="2"/>
          <w:numId w:val="1"/>
        </w:numPr>
        <w:tabs>
          <w:tab w:val="left" w:pos="851"/>
          <w:tab w:val="left" w:pos="993"/>
          <w:tab w:val="left" w:pos="1134"/>
        </w:tabs>
        <w:jc w:val="both"/>
      </w:pPr>
      <w:r w:rsidRPr="001923A9">
        <w:t>juridinio asmens kodas –300009283;</w:t>
      </w:r>
    </w:p>
    <w:p w14:paraId="46BF78B6" w14:textId="77777777" w:rsidR="005E4E91" w:rsidRPr="001923A9" w:rsidRDefault="005E4E91" w:rsidP="005E4E91">
      <w:pPr>
        <w:pStyle w:val="Sraopastraipa"/>
        <w:numPr>
          <w:ilvl w:val="2"/>
          <w:numId w:val="1"/>
        </w:numPr>
        <w:tabs>
          <w:tab w:val="left" w:pos="851"/>
          <w:tab w:val="left" w:pos="993"/>
          <w:tab w:val="left" w:pos="1134"/>
        </w:tabs>
        <w:ind w:left="0" w:firstLine="567"/>
        <w:jc w:val="both"/>
      </w:pPr>
      <w:r w:rsidRPr="001923A9">
        <w:t>registras, kuriame kaupiami ir saugomi duomenys apie Naujosios Akmenės „Saulėtekio“ progimnaziją – Lietuvos Respublikos juridinių asmenų registras.</w:t>
      </w:r>
    </w:p>
    <w:p w14:paraId="3A86C691" w14:textId="77777777" w:rsidR="005E4E91" w:rsidRPr="001923A9" w:rsidRDefault="005E4E91" w:rsidP="005E4E91">
      <w:pPr>
        <w:tabs>
          <w:tab w:val="left" w:pos="851"/>
          <w:tab w:val="left" w:pos="993"/>
          <w:tab w:val="left" w:pos="1134"/>
        </w:tabs>
        <w:jc w:val="both"/>
        <w:rPr>
          <w:b/>
        </w:rPr>
      </w:pPr>
    </w:p>
    <w:p w14:paraId="5F7C8A75" w14:textId="77777777" w:rsidR="005E4E91" w:rsidRPr="001923A9" w:rsidRDefault="005E4E91" w:rsidP="005E4E91">
      <w:pPr>
        <w:tabs>
          <w:tab w:val="left" w:pos="851"/>
          <w:tab w:val="left" w:pos="993"/>
          <w:tab w:val="left" w:pos="1134"/>
        </w:tabs>
        <w:jc w:val="center"/>
        <w:rPr>
          <w:b/>
        </w:rPr>
      </w:pPr>
      <w:r w:rsidRPr="001923A9">
        <w:rPr>
          <w:b/>
        </w:rPr>
        <w:t>III SKYRIUS</w:t>
      </w:r>
    </w:p>
    <w:p w14:paraId="47D885EB" w14:textId="77777777" w:rsidR="005E4E91" w:rsidRPr="001923A9" w:rsidRDefault="005E4E91" w:rsidP="005E4E91">
      <w:pPr>
        <w:tabs>
          <w:tab w:val="left" w:pos="851"/>
          <w:tab w:val="left" w:pos="993"/>
          <w:tab w:val="left" w:pos="1134"/>
        </w:tabs>
        <w:jc w:val="center"/>
      </w:pPr>
      <w:r w:rsidRPr="001923A9">
        <w:rPr>
          <w:b/>
        </w:rPr>
        <w:lastRenderedPageBreak/>
        <w:t>REORGANIZAVIMO BŪDAS, TIKSLAS, PASIBAIGIANČIOS BIUDŽETINĖS ĮSTAIGOS, PO REORGANIZAVIMO VEIKSIANTI BIUDŽETINĖ ĮSTAIGA</w:t>
      </w:r>
    </w:p>
    <w:p w14:paraId="589652EC" w14:textId="77777777" w:rsidR="005E4E91" w:rsidRPr="001923A9" w:rsidRDefault="005E4E91" w:rsidP="005E4E91">
      <w:pPr>
        <w:tabs>
          <w:tab w:val="left" w:pos="851"/>
          <w:tab w:val="left" w:pos="993"/>
          <w:tab w:val="left" w:pos="1134"/>
        </w:tabs>
        <w:ind w:firstLine="567"/>
      </w:pPr>
    </w:p>
    <w:p w14:paraId="19F81DAD" w14:textId="77777777" w:rsidR="005E4E91" w:rsidRPr="001923A9" w:rsidRDefault="005E4E91" w:rsidP="005E4E91">
      <w:pPr>
        <w:pStyle w:val="Sraopastraipa"/>
        <w:numPr>
          <w:ilvl w:val="0"/>
          <w:numId w:val="1"/>
        </w:numPr>
        <w:tabs>
          <w:tab w:val="left" w:pos="851"/>
          <w:tab w:val="left" w:pos="993"/>
          <w:tab w:val="left" w:pos="1134"/>
        </w:tabs>
        <w:ind w:left="0" w:firstLine="567"/>
        <w:jc w:val="both"/>
      </w:pPr>
      <w:r w:rsidRPr="001923A9">
        <w:t xml:space="preserve">Reorganizavimo būdas – Akmenės rajono Kruopių pagrindinė mokykla ir Naujosios Akmenės „Saulėtekio“ progimnazija reorganizuojamos sujungimo būdu, jas sujungiant į naują juridinį asmenį – Akmenės rajono jungtinę mokyklą, kuriai pereina reorganizuojamų biudžetinių įstaigų teisės ir pareigos nuo 2025 m. rugsėjo 1 d. </w:t>
      </w:r>
    </w:p>
    <w:p w14:paraId="5E972593" w14:textId="77777777" w:rsidR="005E4E91" w:rsidRPr="001923A9" w:rsidRDefault="005E4E91" w:rsidP="005E4E91">
      <w:pPr>
        <w:pStyle w:val="Sraopastraipa"/>
        <w:numPr>
          <w:ilvl w:val="0"/>
          <w:numId w:val="1"/>
        </w:numPr>
        <w:tabs>
          <w:tab w:val="left" w:pos="851"/>
          <w:tab w:val="left" w:pos="993"/>
          <w:tab w:val="left" w:pos="1134"/>
        </w:tabs>
        <w:ind w:left="0" w:firstLine="567"/>
        <w:jc w:val="both"/>
      </w:pPr>
      <w:r w:rsidRPr="001923A9">
        <w:t>Reorganizavimo tikslas – optimizuoti Akmenės rajono savivaldybės bendrojo ugdymo mokyklų tinklą, jų valdymą ir veiklą, racionaliai ir tikslingai naudoti materialinius ir žmogiškuosius išteklius.</w:t>
      </w:r>
    </w:p>
    <w:p w14:paraId="67896D4A" w14:textId="77777777" w:rsidR="005E4E91" w:rsidRPr="001923A9" w:rsidRDefault="005E4E91" w:rsidP="005E4E91">
      <w:pPr>
        <w:pStyle w:val="Sraopastraipa"/>
        <w:numPr>
          <w:ilvl w:val="0"/>
          <w:numId w:val="1"/>
        </w:numPr>
        <w:tabs>
          <w:tab w:val="left" w:pos="851"/>
          <w:tab w:val="left" w:pos="993"/>
          <w:tab w:val="left" w:pos="1134"/>
        </w:tabs>
        <w:ind w:left="0" w:firstLine="567"/>
        <w:jc w:val="both"/>
      </w:pPr>
      <w:r w:rsidRPr="001923A9">
        <w:t>Po reorganizavimo pasibaigsiančios biudžetinės įstaigos:</w:t>
      </w:r>
    </w:p>
    <w:p w14:paraId="1E329783" w14:textId="77777777" w:rsidR="005E4E91" w:rsidRPr="001923A9" w:rsidRDefault="005E4E91" w:rsidP="005E4E91">
      <w:pPr>
        <w:pStyle w:val="Sraopastraipa"/>
        <w:numPr>
          <w:ilvl w:val="1"/>
          <w:numId w:val="1"/>
        </w:numPr>
        <w:tabs>
          <w:tab w:val="left" w:pos="851"/>
          <w:tab w:val="left" w:pos="993"/>
          <w:tab w:val="left" w:pos="1134"/>
        </w:tabs>
        <w:jc w:val="both"/>
      </w:pPr>
      <w:r w:rsidRPr="001923A9">
        <w:t>Akmenės rajono Kruopių pagrindinė mokykla;</w:t>
      </w:r>
    </w:p>
    <w:p w14:paraId="15EB3816" w14:textId="77777777" w:rsidR="005E4E91" w:rsidRPr="001923A9" w:rsidRDefault="005E4E91" w:rsidP="005E4E91">
      <w:pPr>
        <w:pStyle w:val="Sraopastraipa"/>
        <w:numPr>
          <w:ilvl w:val="1"/>
          <w:numId w:val="1"/>
        </w:numPr>
        <w:tabs>
          <w:tab w:val="left" w:pos="851"/>
          <w:tab w:val="left" w:pos="993"/>
          <w:tab w:val="left" w:pos="1134"/>
        </w:tabs>
        <w:jc w:val="both"/>
      </w:pPr>
      <w:r w:rsidRPr="001923A9">
        <w:t>Naujosios Akmenės „Saulėtekio“ progimnazija.</w:t>
      </w:r>
    </w:p>
    <w:p w14:paraId="7BD36002" w14:textId="77777777" w:rsidR="005E4E91" w:rsidRPr="001923A9" w:rsidRDefault="005E4E91" w:rsidP="005E4E91">
      <w:pPr>
        <w:pStyle w:val="Sraopastraipa"/>
        <w:numPr>
          <w:ilvl w:val="0"/>
          <w:numId w:val="1"/>
        </w:numPr>
        <w:tabs>
          <w:tab w:val="left" w:pos="851"/>
          <w:tab w:val="left" w:pos="993"/>
          <w:tab w:val="left" w:pos="1134"/>
        </w:tabs>
        <w:ind w:left="0" w:firstLine="567"/>
        <w:jc w:val="both"/>
      </w:pPr>
      <w:r w:rsidRPr="001923A9">
        <w:t>Po reorganizavimo veiksianti nauja biudžetinė įstaiga – Akmenės rajono jungtinė mokykla, kurios funkcijos yra formuoti ugdymo turinį ir organizuoti darbą pagal Lietuvos Respublikos švietimo, mokslo ir sporto ministro patvirtintas bendrąsias ugdymo programas, bendrojo ugdymo mokyklų bendruosius arba nustatyta tvarka suderintus individualius ugdymo planus, užtikrinti ugdymo planų įgyvendinimą, konkretinti ir individualizuoti formaliojo švietimo programas skirtingų gebėjimų mokiniams, rengti neformaliojo švietimo programas ir vykdyti ikimokyklinio, priešmokyklinio, pradinio, pagrindinio ugdymo pirmos ir antros dalies programas.</w:t>
      </w:r>
    </w:p>
    <w:p w14:paraId="77171985" w14:textId="77777777" w:rsidR="005E4E91" w:rsidRPr="001923A9" w:rsidRDefault="005E4E91" w:rsidP="005E4E91">
      <w:pPr>
        <w:tabs>
          <w:tab w:val="left" w:pos="851"/>
          <w:tab w:val="left" w:pos="993"/>
          <w:tab w:val="left" w:pos="1134"/>
        </w:tabs>
        <w:ind w:firstLine="567"/>
        <w:rPr>
          <w:b/>
        </w:rPr>
      </w:pPr>
    </w:p>
    <w:p w14:paraId="4C3AF9A1" w14:textId="77777777" w:rsidR="005E4E91" w:rsidRPr="001923A9" w:rsidRDefault="005E4E91" w:rsidP="005E4E91">
      <w:pPr>
        <w:tabs>
          <w:tab w:val="left" w:pos="851"/>
          <w:tab w:val="left" w:pos="993"/>
          <w:tab w:val="left" w:pos="1134"/>
        </w:tabs>
        <w:jc w:val="center"/>
        <w:rPr>
          <w:b/>
        </w:rPr>
      </w:pPr>
      <w:r w:rsidRPr="001923A9">
        <w:rPr>
          <w:b/>
        </w:rPr>
        <w:t>IV SKYRIUS</w:t>
      </w:r>
    </w:p>
    <w:p w14:paraId="0D876823" w14:textId="77777777" w:rsidR="005E4E91" w:rsidRPr="001923A9" w:rsidRDefault="005E4E91" w:rsidP="005E4E91">
      <w:pPr>
        <w:tabs>
          <w:tab w:val="left" w:pos="851"/>
          <w:tab w:val="left" w:pos="993"/>
          <w:tab w:val="left" w:pos="1134"/>
        </w:tabs>
        <w:ind w:firstLine="567"/>
        <w:jc w:val="center"/>
        <w:rPr>
          <w:b/>
        </w:rPr>
      </w:pPr>
      <w:r w:rsidRPr="001923A9">
        <w:rPr>
          <w:b/>
        </w:rPr>
        <w:t>MOMENTAS, NUO KURIO PASIBAIGIANČIOS BIUDŽETINĖS ĮSTAIGOS TEISĖS IR PAREIGOS PEREINA PO REORGANIZAVIMO VEIKSIANČIAI ĮSTAIGAI</w:t>
      </w:r>
    </w:p>
    <w:p w14:paraId="1EB2C79B" w14:textId="77777777" w:rsidR="005E4E91" w:rsidRPr="001923A9" w:rsidRDefault="005E4E91" w:rsidP="005E4E91">
      <w:pPr>
        <w:tabs>
          <w:tab w:val="left" w:pos="851"/>
          <w:tab w:val="left" w:pos="993"/>
          <w:tab w:val="left" w:pos="1134"/>
        </w:tabs>
        <w:ind w:firstLine="567"/>
        <w:jc w:val="center"/>
      </w:pPr>
    </w:p>
    <w:p w14:paraId="4BA04453" w14:textId="77777777" w:rsidR="005E4E91" w:rsidRPr="001923A9" w:rsidRDefault="005E4E91" w:rsidP="005E4E91">
      <w:pPr>
        <w:pStyle w:val="Sraopastraipa"/>
        <w:numPr>
          <w:ilvl w:val="0"/>
          <w:numId w:val="1"/>
        </w:numPr>
        <w:tabs>
          <w:tab w:val="left" w:pos="851"/>
          <w:tab w:val="left" w:pos="993"/>
          <w:tab w:val="left" w:pos="1134"/>
        </w:tabs>
        <w:ind w:left="0" w:firstLine="567"/>
        <w:jc w:val="both"/>
      </w:pPr>
      <w:r w:rsidRPr="001923A9">
        <w:t>Reorganizavimo pradžia – informacijos apie Sąlygų aprašo parengimą viešo paskelbimo diena.</w:t>
      </w:r>
    </w:p>
    <w:p w14:paraId="5E69F4C6" w14:textId="77777777" w:rsidR="005E4E91" w:rsidRPr="001923A9" w:rsidRDefault="005E4E91" w:rsidP="005E4E91">
      <w:pPr>
        <w:pStyle w:val="Sraopastraipa"/>
        <w:numPr>
          <w:ilvl w:val="0"/>
          <w:numId w:val="1"/>
        </w:numPr>
        <w:tabs>
          <w:tab w:val="left" w:pos="851"/>
          <w:tab w:val="left" w:pos="993"/>
          <w:tab w:val="left" w:pos="1134"/>
        </w:tabs>
        <w:ind w:left="0" w:firstLine="567"/>
        <w:jc w:val="both"/>
      </w:pPr>
      <w:r w:rsidRPr="001923A9">
        <w:t>Reorganizavimas laikomas baigtu nuo po reorganizavimo veiksiančių biudžetinių įstaigų nuostatų ar duomenų įregistravimo Juridinių asmenų registre dienos.</w:t>
      </w:r>
    </w:p>
    <w:p w14:paraId="21E03ADB" w14:textId="77777777" w:rsidR="005E4E91" w:rsidRPr="001923A9" w:rsidRDefault="005E4E91" w:rsidP="005E4E91">
      <w:pPr>
        <w:pStyle w:val="Sraopastraipa"/>
        <w:numPr>
          <w:ilvl w:val="0"/>
          <w:numId w:val="1"/>
        </w:numPr>
        <w:tabs>
          <w:tab w:val="left" w:pos="851"/>
          <w:tab w:val="left" w:pos="993"/>
          <w:tab w:val="left" w:pos="1134"/>
        </w:tabs>
        <w:ind w:left="0" w:firstLine="567"/>
        <w:jc w:val="both"/>
      </w:pPr>
      <w:r w:rsidRPr="001923A9">
        <w:t xml:space="preserve">Po reorganizavimo pasibaigiančių biudžetinių įstaigų: Akmenės rajono Kruopių pagrindinės mokyklos ir Naujosios Akmenės „Saulėtekio“ progimnazijos, teisės ir pareigos 2025 m. rugpjūčio 31 d. (joms vykdyti reikalingi dokumentai ir bylos) perduodamos po reorganizavimo veiksiančiai biudžetinei įstaigai Akmenės rajono jungtinei mokyklai. </w:t>
      </w:r>
    </w:p>
    <w:p w14:paraId="323E9EC1" w14:textId="77777777" w:rsidR="005E4E91" w:rsidRPr="001923A9" w:rsidRDefault="005E4E91" w:rsidP="005E4E91">
      <w:pPr>
        <w:pStyle w:val="Sraopastraipa"/>
        <w:numPr>
          <w:ilvl w:val="0"/>
          <w:numId w:val="1"/>
        </w:numPr>
        <w:tabs>
          <w:tab w:val="left" w:pos="851"/>
          <w:tab w:val="left" w:pos="993"/>
          <w:tab w:val="left" w:pos="1134"/>
        </w:tabs>
        <w:ind w:left="0" w:firstLine="567"/>
        <w:jc w:val="both"/>
      </w:pPr>
      <w:r w:rsidRPr="001923A9">
        <w:t>Pasibaigiančios biudžetinės įstaigos: Akmenės rajono Kruopių pagrindinė mokykla ir Naujosios Akmenės „Saulėtekio“ progimnazija, kaip juridiniai asmenys, savo veiklą baigia nuo jų išregistravimo iš Juridinių asmenų registro dienos</w:t>
      </w:r>
      <w:r>
        <w:t>.</w:t>
      </w:r>
    </w:p>
    <w:p w14:paraId="275D189F" w14:textId="57DB3BC2" w:rsidR="005E4E91" w:rsidRPr="001923A9" w:rsidRDefault="005E4E91" w:rsidP="005E4E91">
      <w:pPr>
        <w:pStyle w:val="Sraopastraipa"/>
        <w:numPr>
          <w:ilvl w:val="0"/>
          <w:numId w:val="1"/>
        </w:numPr>
        <w:tabs>
          <w:tab w:val="left" w:pos="851"/>
          <w:tab w:val="left" w:pos="993"/>
          <w:tab w:val="left" w:pos="1134"/>
        </w:tabs>
        <w:ind w:left="0" w:firstLine="567"/>
        <w:jc w:val="both"/>
      </w:pPr>
      <w:r>
        <w:t>P</w:t>
      </w:r>
      <w:r w:rsidRPr="00695C47">
        <w:t xml:space="preserve">o reorganizavimo veiksiančios biudžetinės įstaigos </w:t>
      </w:r>
      <w:r>
        <w:t>Akmenės</w:t>
      </w:r>
      <w:r w:rsidRPr="00695C47">
        <w:t xml:space="preserve"> </w:t>
      </w:r>
      <w:r>
        <w:t>rajono</w:t>
      </w:r>
      <w:r w:rsidRPr="00695C47">
        <w:t xml:space="preserve"> jungtinės mokyklos nuostatai turi būti įregistruoti Juridinių asmenų registre</w:t>
      </w:r>
      <w:r>
        <w:t xml:space="preserve"> </w:t>
      </w:r>
      <w:r w:rsidR="003554A1">
        <w:t>teisės aktų nustatyta tvarka</w:t>
      </w:r>
      <w:r w:rsidR="008B3F4B">
        <w:t>.</w:t>
      </w:r>
      <w:r w:rsidRPr="001923A9">
        <w:t xml:space="preserve"> </w:t>
      </w:r>
    </w:p>
    <w:p w14:paraId="398662AE" w14:textId="77777777" w:rsidR="005E4E91" w:rsidRPr="001923A9" w:rsidRDefault="005E4E91" w:rsidP="005E4E91">
      <w:pPr>
        <w:pStyle w:val="Sraopastraipa"/>
        <w:numPr>
          <w:ilvl w:val="0"/>
          <w:numId w:val="1"/>
        </w:numPr>
        <w:tabs>
          <w:tab w:val="left" w:pos="851"/>
          <w:tab w:val="left" w:pos="993"/>
          <w:tab w:val="left" w:pos="1134"/>
        </w:tabs>
        <w:ind w:left="0" w:firstLine="567"/>
        <w:jc w:val="both"/>
      </w:pPr>
      <w:r w:rsidRPr="001923A9">
        <w:t>Akmenės rajono Kruopių pagrindinės mokyklos ir Naujosios Akmenės „Saulėtekio“ progimnazijos direktoriams pavedama:</w:t>
      </w:r>
    </w:p>
    <w:p w14:paraId="73847BA8" w14:textId="77777777" w:rsidR="005E4E91" w:rsidRPr="001923A9" w:rsidRDefault="005E4E91" w:rsidP="005E4E91">
      <w:pPr>
        <w:pStyle w:val="Sraopastraipa"/>
        <w:numPr>
          <w:ilvl w:val="1"/>
          <w:numId w:val="1"/>
        </w:numPr>
        <w:tabs>
          <w:tab w:val="left" w:pos="851"/>
          <w:tab w:val="left" w:pos="993"/>
          <w:tab w:val="left" w:pos="1134"/>
        </w:tabs>
        <w:ind w:left="0" w:firstLine="567"/>
        <w:jc w:val="both"/>
      </w:pPr>
      <w:r w:rsidRPr="001923A9">
        <w:t xml:space="preserve">ne vėliau kaip balandžio </w:t>
      </w:r>
      <w:r>
        <w:t>24</w:t>
      </w:r>
      <w:r w:rsidRPr="001923A9">
        <w:t xml:space="preserve"> d. apie reorganizavimo sąlygų aprašo parengimą paskelbti Akmenės rajono Kruopių pagrindinės mokyklos interneto svetainėje </w:t>
      </w:r>
      <w:hyperlink r:id="rId5" w:history="1">
        <w:r w:rsidRPr="001923A9">
          <w:rPr>
            <w:rStyle w:val="Hipersaitas"/>
          </w:rPr>
          <w:t>www.kruopiai.akmene.lm.lt</w:t>
        </w:r>
      </w:hyperlink>
      <w:r w:rsidRPr="001923A9">
        <w:t xml:space="preserve">, Naujosios Akmenės „Saulėtekio“ progimnazijos interneto svetainėje </w:t>
      </w:r>
      <w:hyperlink r:id="rId6" w:history="1">
        <w:r w:rsidRPr="001923A9">
          <w:rPr>
            <w:rStyle w:val="Hipersaitas"/>
          </w:rPr>
          <w:t>www.sauletekioprogimnazija.lt</w:t>
        </w:r>
      </w:hyperlink>
      <w:r w:rsidRPr="001923A9">
        <w:t xml:space="preserve"> ir raštu informuoti visus reorganizuojamų biudžetinių įstaigų kreditorius;</w:t>
      </w:r>
    </w:p>
    <w:p w14:paraId="3C88E30D" w14:textId="77777777" w:rsidR="005E4E91" w:rsidRPr="001923A9" w:rsidRDefault="005E4E91" w:rsidP="005E4E91">
      <w:pPr>
        <w:pStyle w:val="Sraopastraipa"/>
        <w:numPr>
          <w:ilvl w:val="1"/>
          <w:numId w:val="1"/>
        </w:numPr>
        <w:tabs>
          <w:tab w:val="left" w:pos="851"/>
          <w:tab w:val="left" w:pos="993"/>
          <w:tab w:val="left" w:pos="1134"/>
        </w:tabs>
        <w:ind w:left="0" w:firstLine="567"/>
        <w:jc w:val="both"/>
        <w:rPr>
          <w:rFonts w:eastAsia="Calibri"/>
        </w:rPr>
      </w:pPr>
      <w:r w:rsidRPr="001923A9">
        <w:rPr>
          <w:rFonts w:eastAsia="Calibri"/>
        </w:rPr>
        <w:t xml:space="preserve">ne vėliau kaip pirmą viešo paskelbimo apie reorganizavimo sąlygų aprašo parengimą dieną Juridinių asmenų registrui pateikti visus reikalingus dokumentus reorganizuojamų juridinių asmenų statusui įregistruoti </w:t>
      </w:r>
      <w:r w:rsidRPr="001923A9">
        <w:t xml:space="preserve">(formos JAR-1 prašymą įregistruoti juridinio asmens teisinį statusą „reorganizuojamas“, </w:t>
      </w:r>
      <w:r w:rsidRPr="001923A9">
        <w:rPr>
          <w:rFonts w:eastAsia="Calibri"/>
        </w:rPr>
        <w:t>Akmenės rajono savivaldybės tarybos sprendimą ,,</w:t>
      </w:r>
      <w:r w:rsidRPr="001923A9">
        <w:t>Dėl Akmenės rajono Kruopių pagrindinės mokyklos ir Naujosios Akmenės „Saulėtekio“ progimnazijos</w:t>
      </w:r>
      <w:r w:rsidRPr="001923A9">
        <w:rPr>
          <w:rFonts w:eastAsia="Calibri"/>
        </w:rPr>
        <w:t xml:space="preserve"> reorganizavimo“, S</w:t>
      </w:r>
      <w:r w:rsidRPr="001923A9">
        <w:t>ąlygų aprašą ir dokumentą, kad sumokėtas atlyginimas už statuso įregistravimą)</w:t>
      </w:r>
      <w:r w:rsidRPr="001923A9">
        <w:rPr>
          <w:rFonts w:eastAsia="Calibri"/>
        </w:rPr>
        <w:t>;</w:t>
      </w:r>
    </w:p>
    <w:p w14:paraId="6A7B4FD9" w14:textId="77777777" w:rsidR="005E4E91" w:rsidRPr="001923A9" w:rsidRDefault="005E4E91" w:rsidP="005E4E91">
      <w:pPr>
        <w:pStyle w:val="Sraopastraipa"/>
        <w:numPr>
          <w:ilvl w:val="1"/>
          <w:numId w:val="1"/>
        </w:numPr>
        <w:tabs>
          <w:tab w:val="left" w:pos="851"/>
          <w:tab w:val="left" w:pos="993"/>
          <w:tab w:val="left" w:pos="1134"/>
        </w:tabs>
        <w:ind w:left="0" w:firstLine="567"/>
        <w:jc w:val="both"/>
        <w:rPr>
          <w:rFonts w:eastAsia="Calibri"/>
        </w:rPr>
      </w:pPr>
      <w:r>
        <w:rPr>
          <w:rFonts w:eastAsia="Calibri"/>
        </w:rPr>
        <w:lastRenderedPageBreak/>
        <w:t xml:space="preserve">Įsigaliojus </w:t>
      </w:r>
      <w:r w:rsidRPr="001923A9">
        <w:rPr>
          <w:rFonts w:eastAsia="Calibri"/>
        </w:rPr>
        <w:t>Akmenės rajono savivaldybės taryb</w:t>
      </w:r>
      <w:r>
        <w:rPr>
          <w:rFonts w:eastAsia="Calibri"/>
        </w:rPr>
        <w:t>os</w:t>
      </w:r>
      <w:r w:rsidRPr="001923A9">
        <w:rPr>
          <w:rFonts w:eastAsia="Calibri"/>
        </w:rPr>
        <w:t xml:space="preserve"> sprendim</w:t>
      </w:r>
      <w:r>
        <w:rPr>
          <w:rFonts w:eastAsia="Calibri"/>
        </w:rPr>
        <w:t>ui</w:t>
      </w:r>
      <w:r w:rsidRPr="001923A9">
        <w:rPr>
          <w:rFonts w:eastAsia="Calibri"/>
        </w:rPr>
        <w:t xml:space="preserve"> dėl </w:t>
      </w:r>
      <w:r w:rsidRPr="001923A9">
        <w:t>Akmenės rajono Kruopių pagrindinės mokyklos ir Naujosios Akmenės „Saulėtekio“ progimnazijos</w:t>
      </w:r>
      <w:r w:rsidRPr="001923A9">
        <w:rPr>
          <w:rFonts w:eastAsia="Calibri"/>
        </w:rPr>
        <w:t xml:space="preserve"> reorganizavimo, Lietuvos Respublikos darbo kodekso nustatyta tvarka pranešti darbuotojams apie darbdavio pasikeitimą nuo 2025 m. rugsėjo 1 d. ir pasiūlyti jiems eiti pareigas Akmenės rajono jungtinėje mokykloje. Darbuotojams, nesutinkantiems dirbti pasikeitus darbdaviui, Lietuvos Respublikos darbo kodekso nustatyta tvarka įteikti įspėjimus apie darbo sutarties nutraukimą;</w:t>
      </w:r>
    </w:p>
    <w:p w14:paraId="17B327C7" w14:textId="77777777" w:rsidR="005E4E91" w:rsidRPr="001923A9" w:rsidRDefault="005E4E91" w:rsidP="005E4E91">
      <w:pPr>
        <w:pStyle w:val="Sraopastraipa"/>
        <w:numPr>
          <w:ilvl w:val="1"/>
          <w:numId w:val="1"/>
        </w:numPr>
        <w:tabs>
          <w:tab w:val="left" w:pos="851"/>
          <w:tab w:val="left" w:pos="993"/>
          <w:tab w:val="left" w:pos="1134"/>
        </w:tabs>
        <w:ind w:left="0" w:firstLine="567"/>
        <w:jc w:val="both"/>
        <w:rPr>
          <w:rFonts w:eastAsia="Calibri"/>
        </w:rPr>
      </w:pPr>
      <w:r w:rsidRPr="001923A9">
        <w:t xml:space="preserve">Lietuvos Respublikos švietimo įstatymo 44 straipsnio 5 dalies nustatyta tvarka </w:t>
      </w:r>
      <w:r w:rsidRPr="001923A9">
        <w:rPr>
          <w:rFonts w:eastAsia="Calibri"/>
        </w:rPr>
        <w:t>ne vėliau kaip per vieną mėnesį nuo Akmenės rajono savivaldybės tarybos sprendimo ,,</w:t>
      </w:r>
      <w:r w:rsidRPr="001923A9">
        <w:t>Dėl Akmenės rajono Kruopių pagrindinės mokyklos ir Naujosios Akmenės „Saulėtekio“ progimnazijos</w:t>
      </w:r>
      <w:r w:rsidRPr="001923A9">
        <w:rPr>
          <w:rFonts w:eastAsia="Calibri"/>
        </w:rPr>
        <w:t xml:space="preserve"> reorganizavimo“ priėmimo dienos apie Akmenės rajono savivaldybės tarybos sprendimą dėl mokyklų reorganizavimo raštu pranešti  kiekvienam mokiniui (informuoti mokinius ir tėvus pranešimais per elektroninį dienyną);</w:t>
      </w:r>
    </w:p>
    <w:p w14:paraId="4F09BF01" w14:textId="77777777" w:rsidR="005E4E91" w:rsidRPr="001923A9" w:rsidRDefault="005E4E91" w:rsidP="005E4E91">
      <w:pPr>
        <w:pStyle w:val="Sraopastraipa"/>
        <w:numPr>
          <w:ilvl w:val="1"/>
          <w:numId w:val="1"/>
        </w:numPr>
        <w:tabs>
          <w:tab w:val="left" w:pos="851"/>
          <w:tab w:val="left" w:pos="993"/>
          <w:tab w:val="left" w:pos="1134"/>
        </w:tabs>
        <w:jc w:val="both"/>
        <w:rPr>
          <w:rFonts w:eastAsia="Calibri"/>
        </w:rPr>
      </w:pPr>
      <w:r w:rsidRPr="001923A9">
        <w:rPr>
          <w:rFonts w:eastAsia="Calibri"/>
        </w:rPr>
        <w:t>iki 2025 m. rugpjūčio 31 d. uždaryti reorganizuojamų įstaigų sąskaitas bankuose.</w:t>
      </w:r>
    </w:p>
    <w:p w14:paraId="43F16EAB" w14:textId="77777777" w:rsidR="005E4E91" w:rsidRPr="001923A9" w:rsidRDefault="005E4E91" w:rsidP="005E4E91">
      <w:pPr>
        <w:pStyle w:val="Sraopastraipa"/>
        <w:numPr>
          <w:ilvl w:val="0"/>
          <w:numId w:val="1"/>
        </w:numPr>
        <w:tabs>
          <w:tab w:val="left" w:pos="851"/>
          <w:tab w:val="left" w:pos="993"/>
          <w:tab w:val="left" w:pos="1134"/>
        </w:tabs>
        <w:ind w:left="0" w:firstLine="567"/>
        <w:jc w:val="both"/>
        <w:rPr>
          <w:rFonts w:eastAsia="Calibri"/>
        </w:rPr>
      </w:pPr>
      <w:r w:rsidRPr="001923A9">
        <w:t>Po reorganizavimo pasibaigiančių biudžetinių įstaigų archyvai, nuolat saugomi dokumentai ir ilgai saugomi elektroniniai dokumentai, kurių bylos užbaigtos, sutvarkomi ir perduodami Lietuvos Respublikos dokumentų ir archyvų įstatymo nustatyta tvarka iki 2025 m. rugpjūčio 31 d.</w:t>
      </w:r>
    </w:p>
    <w:p w14:paraId="202F5FC7" w14:textId="77777777" w:rsidR="005E4E91" w:rsidRPr="001923A9" w:rsidRDefault="005E4E91" w:rsidP="005E4E91">
      <w:pPr>
        <w:pStyle w:val="Sraopastraipa"/>
        <w:numPr>
          <w:ilvl w:val="0"/>
          <w:numId w:val="1"/>
        </w:numPr>
        <w:tabs>
          <w:tab w:val="left" w:pos="851"/>
          <w:tab w:val="left" w:pos="993"/>
          <w:tab w:val="left" w:pos="1134"/>
        </w:tabs>
        <w:ind w:left="0" w:firstLine="567"/>
        <w:jc w:val="both"/>
        <w:rPr>
          <w:rFonts w:eastAsia="Calibri"/>
        </w:rPr>
      </w:pPr>
      <w:r w:rsidRPr="001923A9">
        <w:t>Nuolat saugomi dokumentai, kurių bylos neužbaigtos, ilgo saugojimo dokumentai kartu su apskaitos dokumentais (bylų aprašai) bei laikino saugojimo dokumentai, kurių teisės aktais numatytas saugojimo terminas nėra pasibaigęs, perduodami po reorganizavimo veiksiančiai biudžetinei įstaigai pagal reorganizuojamų biudžetinių įstaigų vadovų patvirtintus sąrašus ir surašius dokumentų bylų perdavimo ir priėmimo aktą.</w:t>
      </w:r>
    </w:p>
    <w:p w14:paraId="547A1DF9" w14:textId="77777777" w:rsidR="005E4E91" w:rsidRPr="001923A9" w:rsidRDefault="005E4E91" w:rsidP="005E4E91">
      <w:pPr>
        <w:pStyle w:val="Sraopastraipa"/>
        <w:numPr>
          <w:ilvl w:val="0"/>
          <w:numId w:val="1"/>
        </w:numPr>
        <w:tabs>
          <w:tab w:val="left" w:pos="851"/>
          <w:tab w:val="left" w:pos="993"/>
          <w:tab w:val="left" w:pos="1134"/>
        </w:tabs>
        <w:ind w:left="0" w:firstLine="567"/>
        <w:jc w:val="both"/>
        <w:rPr>
          <w:rFonts w:eastAsia="Calibri"/>
        </w:rPr>
      </w:pPr>
      <w:r w:rsidRPr="001923A9">
        <w:t>Laikino saugojimo dokumentai, kurių saugojimo terminas yra pasibaigęs, sunaikinami teisės aktų nustatyta tvarka.</w:t>
      </w:r>
      <w:bookmarkStart w:id="0" w:name="_Hlk194935739"/>
    </w:p>
    <w:p w14:paraId="6BDCBAA3" w14:textId="77777777" w:rsidR="005E4E91" w:rsidRPr="001923A9" w:rsidRDefault="005E4E91" w:rsidP="005E4E91">
      <w:pPr>
        <w:pStyle w:val="Sraopastraipa"/>
        <w:numPr>
          <w:ilvl w:val="0"/>
          <w:numId w:val="1"/>
        </w:numPr>
        <w:tabs>
          <w:tab w:val="left" w:pos="851"/>
          <w:tab w:val="left" w:pos="993"/>
          <w:tab w:val="left" w:pos="1134"/>
        </w:tabs>
        <w:ind w:left="0" w:firstLine="567"/>
        <w:jc w:val="both"/>
        <w:rPr>
          <w:rFonts w:eastAsia="Calibri"/>
        </w:rPr>
      </w:pPr>
      <w:r w:rsidRPr="001923A9">
        <w:t>Reorganizavimo metu atliekama biudžetinių įstaigų Akmenės rajono Kruopių pagrindinės mokyklos ir Naujosios Akmenės „Saulėtekio“ progimnazijos patikėjimo teise, panaudos ir (ar) kitais pagrindais valdomo trumpalaikio turto, ilgalaikio materialiojo turto, finansinio turto ir nematerialiojo turto inventorizacija pagal 2025 m. birželio 30 d. būklę. Inventorizacija atliekama iki liepos 31 d.</w:t>
      </w:r>
    </w:p>
    <w:p w14:paraId="0DF0EF9C" w14:textId="77777777" w:rsidR="005E4E91" w:rsidRPr="001923A9" w:rsidRDefault="005E4E91" w:rsidP="005E4E91">
      <w:pPr>
        <w:pStyle w:val="Sraopastraipa"/>
        <w:numPr>
          <w:ilvl w:val="0"/>
          <w:numId w:val="1"/>
        </w:numPr>
        <w:tabs>
          <w:tab w:val="left" w:pos="851"/>
          <w:tab w:val="left" w:pos="993"/>
          <w:tab w:val="left" w:pos="1134"/>
        </w:tabs>
        <w:ind w:left="0" w:firstLine="567"/>
        <w:jc w:val="both"/>
        <w:rPr>
          <w:rFonts w:eastAsia="Calibri"/>
        </w:rPr>
      </w:pPr>
      <w:r w:rsidRPr="001923A9">
        <w:t>Iki 2025 m. rugpjūčio 31 d. visas savivaldybės ir valstybės nuosavybės teise priklausantis ir  reorganizuojamų įstaigų patikėjimo, panaudos ir (ar) kitais pagrindais valdomas ilgalaikis ir trumpalaikis materialusis ir nematerialusis turtas, įsipareigojimai ir sutartys reorganizuojamų biudžetinių įstaigų vadovų perdavimo ir priėmimo aktais (surašant atskirus perdavimo ir priėmimo aktus)  perduodami valdyti, naudoti ir disponuoti juo patikėjimo teise po reorganizavimo veiksiančiai biudžetinei įstaigai Akmenės rajono jungtinei mokyklai. Visi turto įvertinimo ir inventorizavimo dokumentai yra neatsiejama reorganizavimo dalis.</w:t>
      </w:r>
    </w:p>
    <w:bookmarkEnd w:id="0"/>
    <w:p w14:paraId="6F24F8D4" w14:textId="77777777" w:rsidR="005E4E91" w:rsidRPr="001923A9" w:rsidRDefault="005E4E91" w:rsidP="005E4E91">
      <w:pPr>
        <w:pStyle w:val="Sraopastraipa"/>
        <w:numPr>
          <w:ilvl w:val="0"/>
          <w:numId w:val="1"/>
        </w:numPr>
        <w:tabs>
          <w:tab w:val="left" w:pos="851"/>
          <w:tab w:val="left" w:pos="993"/>
          <w:tab w:val="left" w:pos="1134"/>
        </w:tabs>
        <w:ind w:left="0" w:firstLine="567"/>
        <w:jc w:val="both"/>
      </w:pPr>
      <w:r w:rsidRPr="001923A9">
        <w:t>Reorganizuojamų biudžetinių įstaigų panaudos pagrindais valdomas trumpalaikis materialusis turtas, ilgalaikis materialusis turtas ir (ar) nematerialusis turtas, kuris bus reikalingas po reorganizavimo veiksiančios biudžetinės įstaigos Akmenės rajono jungtinės mokyklos veiklai vykdyti, po reorganizavimo, jei panaudos davėjas sutinka, pereina po reorganizavimo veiksiančiai biudžetinei įstaigai Akmenės rajono jungtinei mokyklai su panaudos davėjais pasirašant atitinkamus susitarimus dėl panaudos sutarčių pakeitimo. Nereikalingas turtas grąžinamas panaudos davėjui iki reorganizavimo pabaigos.</w:t>
      </w:r>
    </w:p>
    <w:p w14:paraId="786ACFF4" w14:textId="77777777" w:rsidR="005E4E91" w:rsidRPr="001923A9" w:rsidRDefault="005E4E91" w:rsidP="005E4E91">
      <w:pPr>
        <w:pStyle w:val="Sraopastraipa"/>
        <w:numPr>
          <w:ilvl w:val="0"/>
          <w:numId w:val="1"/>
        </w:numPr>
        <w:tabs>
          <w:tab w:val="left" w:pos="851"/>
          <w:tab w:val="left" w:pos="993"/>
          <w:tab w:val="left" w:pos="1134"/>
        </w:tabs>
        <w:ind w:left="0" w:firstLine="567"/>
        <w:jc w:val="both"/>
      </w:pPr>
      <w:r w:rsidRPr="001923A9">
        <w:t>Iki 2025 m. rugpjūčio 31 d. reorganizuojamos įstaigos sudaro biudžeto išlaidų sąmatos vykdymo ir finansinių ataskaitų rinkinius pasibaigimo (išregistravimo iš Juridinių asmenų registro) dienos būkle ir juos perduoda Akmenės rajono savivaldybės administracijai bei naujai įsteigtai biudžetinei įstaigai Akmenės rajono jungtinei mokyklai.</w:t>
      </w:r>
    </w:p>
    <w:p w14:paraId="34B8B60F" w14:textId="77777777" w:rsidR="005E4E91" w:rsidRPr="001923A9" w:rsidRDefault="005E4E91" w:rsidP="005E4E91">
      <w:pPr>
        <w:pStyle w:val="Sraopastraipa"/>
        <w:numPr>
          <w:ilvl w:val="0"/>
          <w:numId w:val="1"/>
        </w:numPr>
        <w:tabs>
          <w:tab w:val="left" w:pos="851"/>
          <w:tab w:val="left" w:pos="993"/>
          <w:tab w:val="left" w:pos="1134"/>
        </w:tabs>
        <w:ind w:left="0" w:firstLine="567"/>
        <w:jc w:val="both"/>
      </w:pPr>
      <w:r w:rsidRPr="001923A9">
        <w:t xml:space="preserve">Už reorganizuojamų įstaigų: Akmenės rajono Kruopių pagrindinės mokyklos ir Naujosios Akmenės „Saulėtekio“ progimnazijos, finansinių ataskaitų duomenų, derinimo ir eliminavimo informacijos suvedimą į Viešojo sektoriaus ataskaitų konsolidavimo informacinę sistemą (VSAKIS) </w:t>
      </w:r>
      <w:r w:rsidRPr="001923A9">
        <w:lastRenderedPageBreak/>
        <w:t>po 2025 m. rugsėjo 1 d. atsakingas naujos biudžetinės įstaigos  Akmenės rajono jungtinės mokyklos direktorius.</w:t>
      </w:r>
    </w:p>
    <w:p w14:paraId="2D2D1F03" w14:textId="77777777" w:rsidR="005E4E91" w:rsidRPr="001923A9" w:rsidRDefault="005E4E91" w:rsidP="005E4E91">
      <w:pPr>
        <w:pStyle w:val="Sraopastraipa"/>
        <w:numPr>
          <w:ilvl w:val="0"/>
          <w:numId w:val="1"/>
        </w:numPr>
        <w:tabs>
          <w:tab w:val="left" w:pos="851"/>
          <w:tab w:val="left" w:pos="993"/>
          <w:tab w:val="left" w:pos="1134"/>
        </w:tabs>
        <w:ind w:left="0" w:firstLine="567"/>
        <w:jc w:val="both"/>
      </w:pPr>
      <w:r w:rsidRPr="001923A9">
        <w:t xml:space="preserve">Reorganizuojamų biudžetinių įstaigų: Akmenės rajono Kruopių pagrindinės mokyklos ir Naujosios Akmenės „Saulėtekio“ progimnazijos, kreditorių reikalavimai ir mokėtinos sumos pereina po reorganizavimo veiksiančiai biudžetinei įstaigai Akmenės rajono jungtinei mokyklai. </w:t>
      </w:r>
    </w:p>
    <w:p w14:paraId="370B8D75" w14:textId="77777777" w:rsidR="005E4E91" w:rsidRPr="001923A9" w:rsidRDefault="005E4E91" w:rsidP="005E4E91">
      <w:pPr>
        <w:pStyle w:val="Sraopastraipa"/>
        <w:numPr>
          <w:ilvl w:val="0"/>
          <w:numId w:val="1"/>
        </w:numPr>
        <w:tabs>
          <w:tab w:val="left" w:pos="851"/>
          <w:tab w:val="left" w:pos="993"/>
          <w:tab w:val="left" w:pos="1134"/>
        </w:tabs>
        <w:ind w:left="0" w:firstLine="567"/>
        <w:jc w:val="both"/>
      </w:pPr>
      <w:r w:rsidRPr="001923A9">
        <w:t xml:space="preserve">Visas reorganizuojamų biudžetinių įstaigų: Akmenės rajono Kruopių pagrindinės mokyklos ir Naujosios Akmenės „Saulėtekio“ progimnazijos, prievoles, teises ir pareigas (įskaitant, bet neapsiribojant: teises ir pareigas, kylančias iš sutarčių; prievoles mokėti atitinkamas įmokas, mokesčius, baudas, delspinigius mokesčių administratoriui, Valstybinio socialinio draudimo fondui ir kitoms valstybės institucijoms) perima po reorganizavimo veiksianti biudžetinė įstaiga Akmenės rajono jungtinė mokykla. </w:t>
      </w:r>
    </w:p>
    <w:p w14:paraId="513E9366" w14:textId="77777777" w:rsidR="005E4E91" w:rsidRPr="001923A9" w:rsidRDefault="005E4E91" w:rsidP="005E4E91">
      <w:pPr>
        <w:pStyle w:val="Sraopastraipa"/>
        <w:numPr>
          <w:ilvl w:val="0"/>
          <w:numId w:val="1"/>
        </w:numPr>
        <w:tabs>
          <w:tab w:val="left" w:pos="851"/>
          <w:tab w:val="left" w:pos="993"/>
          <w:tab w:val="left" w:pos="1134"/>
        </w:tabs>
        <w:ind w:left="0" w:firstLine="567"/>
        <w:jc w:val="both"/>
      </w:pPr>
      <w:r w:rsidRPr="001923A9">
        <w:t xml:space="preserve">Reorganizuojamų biudžetinių įstaigų: Akmenės rajono Kruopių pagrindinės mokyklos ir Naujosios Akmenės „Saulėtekio“ progimnazijos, antspaudai Lietuvos Respublikos teisės aktų nustatyta tvarka sunaikinami po to, kai pasirašomi turto ir dokumentų perdavimo ir priėmimo aktai bei kiti dokumentai ir įstaiga yra išregistruojama iš Juridinių asmenų registro. </w:t>
      </w:r>
    </w:p>
    <w:p w14:paraId="68A99E59" w14:textId="77777777" w:rsidR="005E4E91" w:rsidRPr="001923A9" w:rsidRDefault="005E4E91" w:rsidP="005E4E91">
      <w:pPr>
        <w:pStyle w:val="Sraopastraipa"/>
        <w:numPr>
          <w:ilvl w:val="0"/>
          <w:numId w:val="1"/>
        </w:numPr>
        <w:tabs>
          <w:tab w:val="left" w:pos="851"/>
          <w:tab w:val="left" w:pos="993"/>
          <w:tab w:val="left" w:pos="1134"/>
        </w:tabs>
        <w:ind w:left="0" w:firstLine="567"/>
        <w:jc w:val="both"/>
      </w:pPr>
      <w:r w:rsidRPr="001923A9">
        <w:t xml:space="preserve">Po reorganizavimo veiksiančios biudžetinės įstaigos Akmenės rajono jungtinės mokyklos vadovas iki 2025 m. rugpjūčio 31 d. Juridinių asmenų registre įregistruoja po reorganizavimo veiksiančios biudžetinės įstaigos Akmenės rajono jungtinės mokyklos nuostatus. </w:t>
      </w:r>
    </w:p>
    <w:p w14:paraId="4E2CA48F" w14:textId="77777777" w:rsidR="005E4E91" w:rsidRPr="001923A9" w:rsidRDefault="005E4E91" w:rsidP="005E4E91">
      <w:pPr>
        <w:pStyle w:val="Sraopastraipa"/>
        <w:numPr>
          <w:ilvl w:val="0"/>
          <w:numId w:val="1"/>
        </w:numPr>
        <w:tabs>
          <w:tab w:val="left" w:pos="851"/>
          <w:tab w:val="left" w:pos="993"/>
          <w:tab w:val="left" w:pos="1134"/>
        </w:tabs>
        <w:ind w:left="0" w:firstLine="567"/>
        <w:jc w:val="both"/>
      </w:pPr>
      <w:r w:rsidRPr="001923A9">
        <w:t xml:space="preserve">Reorganizuojamų įstaigų: Akmenės rajono Kruopių pagrindinės mokyklos ir Naujosios Akmenės „Saulėtekio“ progimnazijos, vadovai iki 2025 m. rugpjūčio 31 d. išregistruoja iš Juridinių asmenų registro po reorganizavimo pasibaigiančias įstaigas Akmenės rajono Kruopių pagrindinę mokyklą ir Naujosios Akmenės „Saulėtekio“ progimnaziją ir atlieka visus kitus su įstaigų išregistravimu susijusius veiksmus. </w:t>
      </w:r>
    </w:p>
    <w:p w14:paraId="21B1CED4" w14:textId="77777777" w:rsidR="005E4E91" w:rsidRPr="001923A9" w:rsidRDefault="005E4E91" w:rsidP="005E4E91">
      <w:pPr>
        <w:tabs>
          <w:tab w:val="left" w:pos="851"/>
          <w:tab w:val="left" w:pos="993"/>
          <w:tab w:val="left" w:pos="1134"/>
        </w:tabs>
        <w:ind w:firstLine="567"/>
        <w:jc w:val="both"/>
      </w:pPr>
    </w:p>
    <w:p w14:paraId="3D585C6E" w14:textId="77777777" w:rsidR="005E4E91" w:rsidRPr="001923A9" w:rsidRDefault="005E4E91" w:rsidP="005E4E91">
      <w:pPr>
        <w:tabs>
          <w:tab w:val="left" w:pos="851"/>
          <w:tab w:val="left" w:pos="993"/>
          <w:tab w:val="left" w:pos="1134"/>
        </w:tabs>
        <w:jc w:val="center"/>
        <w:rPr>
          <w:b/>
        </w:rPr>
      </w:pPr>
      <w:r w:rsidRPr="001923A9">
        <w:rPr>
          <w:b/>
        </w:rPr>
        <w:t>V SKYRIUS</w:t>
      </w:r>
    </w:p>
    <w:p w14:paraId="01DEB165" w14:textId="77777777" w:rsidR="005E4E91" w:rsidRPr="001923A9" w:rsidRDefault="005E4E91" w:rsidP="005E4E91">
      <w:pPr>
        <w:tabs>
          <w:tab w:val="left" w:pos="851"/>
          <w:tab w:val="left" w:pos="993"/>
          <w:tab w:val="left" w:pos="1134"/>
        </w:tabs>
        <w:jc w:val="center"/>
      </w:pPr>
      <w:r w:rsidRPr="001923A9">
        <w:rPr>
          <w:b/>
        </w:rPr>
        <w:t>PO REORGANIZAVIMO VEIKSIANČIOS BIUDŽETINĖS ĮSTAIGOS SAVININKO TEISES IR PAREIGAS ĮGYVENDINANTI INSTITUCIJA</w:t>
      </w:r>
    </w:p>
    <w:p w14:paraId="57482377" w14:textId="77777777" w:rsidR="005E4E91" w:rsidRPr="001923A9" w:rsidRDefault="005E4E91" w:rsidP="005E4E91">
      <w:pPr>
        <w:tabs>
          <w:tab w:val="left" w:pos="851"/>
          <w:tab w:val="left" w:pos="993"/>
          <w:tab w:val="left" w:pos="1134"/>
        </w:tabs>
        <w:ind w:firstLine="567"/>
      </w:pPr>
    </w:p>
    <w:p w14:paraId="058579C8" w14:textId="77777777" w:rsidR="005E4E91" w:rsidRPr="001923A9" w:rsidRDefault="005E4E91" w:rsidP="005E4E91">
      <w:pPr>
        <w:pStyle w:val="Sraopastraipa"/>
        <w:numPr>
          <w:ilvl w:val="0"/>
          <w:numId w:val="1"/>
        </w:numPr>
        <w:tabs>
          <w:tab w:val="left" w:pos="851"/>
          <w:tab w:val="left" w:pos="993"/>
          <w:tab w:val="left" w:pos="1134"/>
        </w:tabs>
        <w:ind w:left="0" w:firstLine="567"/>
        <w:jc w:val="both"/>
      </w:pPr>
      <w:r w:rsidRPr="001923A9">
        <w:t xml:space="preserve"> Po reorganizavimo veiksiančios biudžetinės įstaigos Akmenės rajono jungtinės mokyklos teises ir pareigas įgyvendins Akmenės rajono savivaldybės meras, išskyrus tas biudžetinės įstaigos savininko teises ir pareigas, kurios yra priskirtos išimtinei ir paprastajai savivaldybės tarybos kompetencijai (jeigu paprastosios savivaldybės tarybos kompetencijos įgyvendinimo savivaldybės taryba nėra perdavusi savivaldybės merui).</w:t>
      </w:r>
    </w:p>
    <w:p w14:paraId="6C9DA733" w14:textId="77777777" w:rsidR="005E4E91" w:rsidRPr="001923A9" w:rsidRDefault="005E4E91" w:rsidP="005E4E91">
      <w:pPr>
        <w:tabs>
          <w:tab w:val="left" w:pos="851"/>
          <w:tab w:val="left" w:pos="993"/>
          <w:tab w:val="left" w:pos="1134"/>
        </w:tabs>
        <w:ind w:firstLine="567"/>
      </w:pPr>
    </w:p>
    <w:p w14:paraId="77243C8C" w14:textId="77777777" w:rsidR="005E4E91" w:rsidRPr="001923A9" w:rsidRDefault="005E4E91" w:rsidP="005E4E91">
      <w:pPr>
        <w:tabs>
          <w:tab w:val="left" w:pos="851"/>
          <w:tab w:val="left" w:pos="993"/>
          <w:tab w:val="left" w:pos="1134"/>
        </w:tabs>
        <w:jc w:val="center"/>
        <w:rPr>
          <w:b/>
        </w:rPr>
      </w:pPr>
      <w:r w:rsidRPr="001923A9">
        <w:rPr>
          <w:b/>
        </w:rPr>
        <w:t>VI SKYRIUS</w:t>
      </w:r>
    </w:p>
    <w:p w14:paraId="4433ABCA" w14:textId="77777777" w:rsidR="005E4E91" w:rsidRPr="001923A9" w:rsidRDefault="005E4E91" w:rsidP="005E4E91">
      <w:pPr>
        <w:tabs>
          <w:tab w:val="left" w:pos="851"/>
          <w:tab w:val="left" w:pos="993"/>
          <w:tab w:val="left" w:pos="1134"/>
        </w:tabs>
        <w:jc w:val="center"/>
      </w:pPr>
      <w:r w:rsidRPr="001923A9">
        <w:rPr>
          <w:b/>
        </w:rPr>
        <w:t>BAIGIAMOSIOS NUOSTATOS</w:t>
      </w:r>
    </w:p>
    <w:p w14:paraId="0D5231A3" w14:textId="77777777" w:rsidR="005E4E91" w:rsidRPr="001923A9" w:rsidRDefault="005E4E91" w:rsidP="005E4E91">
      <w:pPr>
        <w:tabs>
          <w:tab w:val="left" w:pos="851"/>
          <w:tab w:val="left" w:pos="993"/>
          <w:tab w:val="left" w:pos="1134"/>
        </w:tabs>
        <w:ind w:firstLine="567"/>
      </w:pPr>
    </w:p>
    <w:p w14:paraId="2546F81C" w14:textId="77777777" w:rsidR="005E4E91" w:rsidRPr="001923A9" w:rsidRDefault="005E4E91" w:rsidP="005E4E91">
      <w:pPr>
        <w:pStyle w:val="Sraopastraipa"/>
        <w:numPr>
          <w:ilvl w:val="0"/>
          <w:numId w:val="1"/>
        </w:numPr>
        <w:tabs>
          <w:tab w:val="left" w:pos="851"/>
          <w:tab w:val="left" w:pos="993"/>
          <w:tab w:val="left" w:pos="1134"/>
        </w:tabs>
        <w:ind w:left="0" w:firstLine="567"/>
        <w:jc w:val="both"/>
        <w:rPr>
          <w:rFonts w:eastAsia="Calibri"/>
        </w:rPr>
      </w:pPr>
      <w:r w:rsidRPr="001923A9">
        <w:rPr>
          <w:rFonts w:eastAsia="Calibri"/>
        </w:rPr>
        <w:t xml:space="preserve">Reorganizavimas vykdomas, prievolės baigiamos vykdyti iš </w:t>
      </w:r>
      <w:r w:rsidRPr="001923A9">
        <w:t xml:space="preserve">reorganizuojamų biudžetinių įstaigų: Akmenės rajono Kruopių pagrindinės mokyklos ir Naujosios Akmenės „Saulėtekio“ progimnazijos, </w:t>
      </w:r>
      <w:r w:rsidRPr="001923A9">
        <w:rPr>
          <w:rFonts w:eastAsia="Calibri"/>
        </w:rPr>
        <w:t xml:space="preserve">patvirtintų biudžetinių asignavimų. </w:t>
      </w:r>
      <w:r w:rsidRPr="001923A9">
        <w:t xml:space="preserve"> </w:t>
      </w:r>
    </w:p>
    <w:p w14:paraId="2EA8FEFF" w14:textId="77777777" w:rsidR="005E4E91" w:rsidRPr="001923A9" w:rsidRDefault="005E4E91" w:rsidP="005E4E91">
      <w:pPr>
        <w:pStyle w:val="Sraopastraipa"/>
        <w:numPr>
          <w:ilvl w:val="0"/>
          <w:numId w:val="1"/>
        </w:numPr>
        <w:tabs>
          <w:tab w:val="left" w:pos="851"/>
          <w:tab w:val="left" w:pos="993"/>
          <w:tab w:val="left" w:pos="1134"/>
        </w:tabs>
        <w:ind w:left="0" w:firstLine="567"/>
        <w:jc w:val="both"/>
      </w:pPr>
      <w:r w:rsidRPr="001923A9">
        <w:t xml:space="preserve">Už inventorizacijos atlikimą ir inventorizacijos aprašų parengimą atsako reorganizuojamų biudžetinių įstaigų: Akmenės rajono Kruopių pagrindinės mokyklos ir Naujosios Akmenės „Saulėtekio“ progimnazijos, vadovai ir Biudžetinių įstaigų centralizuotos buhalterinės apskaitos skyrius </w:t>
      </w:r>
      <w:bookmarkStart w:id="1" w:name="_Hlk194993770"/>
      <w:r w:rsidRPr="001923A9">
        <w:rPr>
          <w:szCs w:val="22"/>
        </w:rPr>
        <w:t>pagal Akmenės rajono savivaldybės biudžetinės įstaigos centralizuoto buhalterinės apskaitos organizavimo sutartį.</w:t>
      </w:r>
      <w:r w:rsidRPr="001923A9">
        <w:t xml:space="preserve"> </w:t>
      </w:r>
      <w:bookmarkEnd w:id="1"/>
    </w:p>
    <w:p w14:paraId="244B58A7" w14:textId="77777777" w:rsidR="005E4E91" w:rsidRPr="001923A9" w:rsidRDefault="005E4E91" w:rsidP="005E4E91">
      <w:pPr>
        <w:pStyle w:val="Sraopastraipa"/>
        <w:numPr>
          <w:ilvl w:val="0"/>
          <w:numId w:val="1"/>
        </w:numPr>
        <w:tabs>
          <w:tab w:val="left" w:pos="851"/>
          <w:tab w:val="left" w:pos="993"/>
          <w:tab w:val="left" w:pos="1134"/>
        </w:tabs>
        <w:ind w:left="0" w:firstLine="567"/>
        <w:jc w:val="both"/>
      </w:pPr>
      <w:r w:rsidRPr="001923A9">
        <w:t>Reorganizavimo metu užtikrinamas reorganizuojamų įstaigų veiklų tęstinumas, uždavinių, funkcijų, sutartinių ir kitų įsipareigojimų vykdymas, darbuotojų socialinė apsauga.</w:t>
      </w:r>
    </w:p>
    <w:p w14:paraId="7994B43D" w14:textId="77777777" w:rsidR="005E4E91" w:rsidRPr="001923A9" w:rsidRDefault="005E4E91" w:rsidP="005E4E91">
      <w:pPr>
        <w:pStyle w:val="Sraopastraipa"/>
        <w:numPr>
          <w:ilvl w:val="0"/>
          <w:numId w:val="1"/>
        </w:numPr>
        <w:tabs>
          <w:tab w:val="left" w:pos="851"/>
          <w:tab w:val="left" w:pos="993"/>
          <w:tab w:val="left" w:pos="1134"/>
        </w:tabs>
        <w:ind w:left="0" w:firstLine="567"/>
        <w:jc w:val="both"/>
      </w:pPr>
      <w:r w:rsidRPr="001923A9">
        <w:t xml:space="preserve">Reorganizuojamų biudžetinių įstaigų: Akmenės rajono Kruopių pagrindinės mokyklos ir Naujosios Akmenės „Saulėtekio“ progimnazijos, vadovai iki reorganizavimo pabaigos įpareigojami </w:t>
      </w:r>
      <w:r w:rsidRPr="001923A9">
        <w:lastRenderedPageBreak/>
        <w:t xml:space="preserve">sudaryti tik tuos sandorius, kurie būtini įstaigų </w:t>
      </w:r>
      <w:bookmarkStart w:id="2" w:name="_Hlk194993878"/>
      <w:r w:rsidRPr="001923A9">
        <w:t>veiklos, funkcijų, sutartinių ir kitų įsipareigojimų vykdymui užtikrinti</w:t>
      </w:r>
      <w:bookmarkEnd w:id="2"/>
      <w:r w:rsidRPr="001923A9">
        <w:t>, o juos sudarant, informuoti kitas sandorių šalis apie įstaigų reorganizavimą.</w:t>
      </w:r>
    </w:p>
    <w:p w14:paraId="58D3837E" w14:textId="77777777" w:rsidR="005E4E91" w:rsidRPr="001923A9" w:rsidRDefault="005E4E91" w:rsidP="005E4E91">
      <w:pPr>
        <w:pStyle w:val="Sraopastraipa"/>
        <w:numPr>
          <w:ilvl w:val="0"/>
          <w:numId w:val="1"/>
        </w:numPr>
        <w:tabs>
          <w:tab w:val="left" w:pos="851"/>
          <w:tab w:val="left" w:pos="993"/>
          <w:tab w:val="left" w:pos="1134"/>
        </w:tabs>
        <w:ind w:left="0" w:firstLine="567"/>
        <w:jc w:val="both"/>
      </w:pPr>
      <w:bookmarkStart w:id="3" w:name="_Hlk194993966"/>
      <w:r w:rsidRPr="001923A9">
        <w:rPr>
          <w:kern w:val="3"/>
          <w:lang w:eastAsia="zh-CN"/>
        </w:rPr>
        <w:t>Reorganizuojamų biudžetinių įstaigų darbuotojų, išskyrus tuos darbuotojus, kurių pareigybės nuo 2025 m. rugsėjo 1 d. naikinamos, darbo santykiai tęsiami tokiomis pačiomis sąlygomis po reorganizavimo veiksiančioje biudžetinėje įstaigoje Lietuvos Respublikos teisės aktų nustatyta tvarka.</w:t>
      </w:r>
    </w:p>
    <w:p w14:paraId="45685203" w14:textId="77777777" w:rsidR="005E4E91" w:rsidRPr="001923A9" w:rsidRDefault="005E4E91" w:rsidP="005E4E91">
      <w:pPr>
        <w:pStyle w:val="Sraopastraipa"/>
        <w:numPr>
          <w:ilvl w:val="0"/>
          <w:numId w:val="1"/>
        </w:numPr>
        <w:tabs>
          <w:tab w:val="left" w:pos="851"/>
          <w:tab w:val="left" w:pos="993"/>
          <w:tab w:val="left" w:pos="1134"/>
        </w:tabs>
        <w:suppressAutoHyphens/>
        <w:autoSpaceDE w:val="0"/>
        <w:autoSpaceDN w:val="0"/>
        <w:ind w:left="0" w:firstLine="567"/>
        <w:jc w:val="both"/>
        <w:textAlignment w:val="center"/>
        <w:rPr>
          <w:kern w:val="3"/>
          <w:lang w:eastAsia="zh-CN"/>
        </w:rPr>
      </w:pPr>
      <w:r w:rsidRPr="001923A9">
        <w:rPr>
          <w:kern w:val="3"/>
          <w:lang w:eastAsia="zh-CN"/>
        </w:rPr>
        <w:t>Reorganizuojamų biudžetinių įstaigų vadovams apie pareigybės panaikinimą raštu pranešama Lietuvos Respublikos teisės aktų nustatyta tvarka ir terminais. Iki pareigybės panaikinimo įstaigų vadovams teisės aktų nustatyta tvarka siūlomos kitos pareigos.</w:t>
      </w:r>
    </w:p>
    <w:p w14:paraId="4E1F23BE" w14:textId="77777777" w:rsidR="005E4E91" w:rsidRPr="001923A9" w:rsidRDefault="005E4E91" w:rsidP="005E4E91">
      <w:pPr>
        <w:pStyle w:val="Sraopastraipa"/>
        <w:numPr>
          <w:ilvl w:val="0"/>
          <w:numId w:val="1"/>
        </w:numPr>
        <w:tabs>
          <w:tab w:val="left" w:pos="851"/>
          <w:tab w:val="left" w:pos="993"/>
          <w:tab w:val="left" w:pos="1134"/>
        </w:tabs>
        <w:ind w:left="0" w:firstLine="567"/>
        <w:jc w:val="both"/>
      </w:pPr>
      <w:bookmarkStart w:id="4" w:name="_Hlk34055652"/>
      <w:bookmarkEnd w:id="3"/>
      <w:r w:rsidRPr="001923A9">
        <w:t>Su reorganizavimo sąlygų aprašu, reorganizuojamų įstaigų praėjusių penkerių finansinių metų metinių ataskaitų rinkiniais, metinėmis veiklos  ataskaitomis ir po reorganizavimo veiksiančios biudžetinės įstaigos Akmenės rajono jungtinės mokyklos nuostatais galima susipažinti:</w:t>
      </w:r>
      <w:bookmarkEnd w:id="4"/>
    </w:p>
    <w:p w14:paraId="1BAB0405" w14:textId="77777777" w:rsidR="005E4E91" w:rsidRPr="001923A9" w:rsidRDefault="005E4E91" w:rsidP="005E4E91">
      <w:pPr>
        <w:pStyle w:val="Sraopastraipa"/>
        <w:numPr>
          <w:ilvl w:val="1"/>
          <w:numId w:val="1"/>
        </w:numPr>
        <w:tabs>
          <w:tab w:val="left" w:pos="851"/>
          <w:tab w:val="left" w:pos="993"/>
          <w:tab w:val="left" w:pos="1134"/>
        </w:tabs>
        <w:ind w:left="0" w:firstLine="567"/>
        <w:jc w:val="both"/>
      </w:pPr>
      <w:r w:rsidRPr="001923A9">
        <w:t xml:space="preserve">Akmenės rajono Kruopių pagrindinės mokyklos interneto svetainėje </w:t>
      </w:r>
      <w:hyperlink r:id="rId7" w:history="1">
        <w:r w:rsidRPr="001923A9">
          <w:rPr>
            <w:rStyle w:val="Hipersaitas"/>
          </w:rPr>
          <w:t>www.kruopiai.akmene.lm.lt</w:t>
        </w:r>
      </w:hyperlink>
      <w:r w:rsidRPr="001923A9">
        <w:t xml:space="preserve"> bei adresu: </w:t>
      </w:r>
      <w:r w:rsidRPr="001923A9">
        <w:rPr>
          <w:szCs w:val="22"/>
        </w:rPr>
        <w:t>Papilės g. 14, Kruopiai, LT-85213  Akmenės r. sav.</w:t>
      </w:r>
      <w:r w:rsidRPr="001923A9">
        <w:t xml:space="preserve">; </w:t>
      </w:r>
    </w:p>
    <w:p w14:paraId="0AC5FF0C" w14:textId="77777777" w:rsidR="005E4E91" w:rsidRPr="001923A9" w:rsidRDefault="005E4E91" w:rsidP="005E4E91">
      <w:pPr>
        <w:pStyle w:val="Sraopastraipa"/>
        <w:numPr>
          <w:ilvl w:val="1"/>
          <w:numId w:val="1"/>
        </w:numPr>
        <w:tabs>
          <w:tab w:val="left" w:pos="851"/>
          <w:tab w:val="left" w:pos="993"/>
          <w:tab w:val="left" w:pos="1134"/>
        </w:tabs>
        <w:ind w:left="0" w:firstLine="567"/>
        <w:jc w:val="both"/>
      </w:pPr>
      <w:r w:rsidRPr="001923A9">
        <w:t xml:space="preserve">Naujosios Akmenės „Saulėtekio“ progimnazijos interneto svetainėje </w:t>
      </w:r>
      <w:hyperlink r:id="rId8" w:history="1">
        <w:r w:rsidRPr="001923A9">
          <w:rPr>
            <w:rStyle w:val="Hipersaitas"/>
          </w:rPr>
          <w:t>www.sauletekioprogimnazija.lt</w:t>
        </w:r>
      </w:hyperlink>
      <w:r w:rsidRPr="001923A9">
        <w:t xml:space="preserve"> bei adresu: V. Kudirkos g. 11, LT-85165 Naujoji Akmenė. </w:t>
      </w:r>
    </w:p>
    <w:p w14:paraId="68D630EB" w14:textId="77777777" w:rsidR="005E4E91" w:rsidRPr="001923A9" w:rsidRDefault="005E4E91" w:rsidP="005E4E91">
      <w:pPr>
        <w:tabs>
          <w:tab w:val="left" w:pos="851"/>
          <w:tab w:val="left" w:pos="993"/>
          <w:tab w:val="left" w:pos="1134"/>
        </w:tabs>
        <w:jc w:val="both"/>
      </w:pPr>
    </w:p>
    <w:p w14:paraId="7C1FA519" w14:textId="44DBFBCF" w:rsidR="005E4E91" w:rsidRPr="001923A9" w:rsidRDefault="005E4E91" w:rsidP="005E4E91">
      <w:pPr>
        <w:jc w:val="center"/>
      </w:pPr>
      <w:r w:rsidRPr="001923A9">
        <w:t>______________________</w:t>
      </w:r>
    </w:p>
    <w:sectPr w:rsidR="005E4E91" w:rsidRPr="001923A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FF3ADD"/>
    <w:multiLevelType w:val="multilevel"/>
    <w:tmpl w:val="B01489C8"/>
    <w:lvl w:ilvl="0">
      <w:start w:val="1"/>
      <w:numFmt w:val="decimal"/>
      <w:lvlText w:val="%1."/>
      <w:lvlJc w:val="left"/>
      <w:pPr>
        <w:ind w:left="927" w:hanging="360"/>
      </w:pPr>
      <w:rPr>
        <w:rFonts w:hint="default"/>
      </w:rPr>
    </w:lvl>
    <w:lvl w:ilvl="1">
      <w:start w:val="1"/>
      <w:numFmt w:val="decimal"/>
      <w:isLgl/>
      <w:lvlText w:val="%1.%2."/>
      <w:lvlJc w:val="left"/>
      <w:pPr>
        <w:ind w:left="975" w:hanging="408"/>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959843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2"/>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E91"/>
    <w:rsid w:val="00233A3F"/>
    <w:rsid w:val="003554A1"/>
    <w:rsid w:val="005E4E91"/>
    <w:rsid w:val="007A319E"/>
    <w:rsid w:val="008B3F4B"/>
    <w:rsid w:val="00A21D7A"/>
    <w:rsid w:val="00A54EF3"/>
    <w:rsid w:val="00A83AE3"/>
    <w:rsid w:val="00E54A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E499B"/>
  <w15:chartTrackingRefBased/>
  <w15:docId w15:val="{BEB5427E-78C4-473D-876B-E00696048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4E91"/>
    <w:pPr>
      <w:spacing w:after="0" w:line="240" w:lineRule="auto"/>
    </w:pPr>
    <w:rPr>
      <w:rFonts w:eastAsia="Times New Roman"/>
      <w:kern w:val="0"/>
      <w:lang w:eastAsia="lt-LT"/>
      <w14:ligatures w14:val="none"/>
    </w:rPr>
  </w:style>
  <w:style w:type="paragraph" w:styleId="Antrat1">
    <w:name w:val="heading 1"/>
    <w:basedOn w:val="prastasis"/>
    <w:next w:val="prastasis"/>
    <w:link w:val="Antrat1Diagrama"/>
    <w:uiPriority w:val="9"/>
    <w:qFormat/>
    <w:rsid w:val="005E4E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E4E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E4E9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E4E9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E4E91"/>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5E4E91"/>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E4E91"/>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5E4E91"/>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E4E91"/>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E4E9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E4E9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E4E91"/>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E4E91"/>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E4E91"/>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5E4E91"/>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E4E91"/>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5E4E91"/>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E4E91"/>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5E4E9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E4E9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E4E9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E4E91"/>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E4E9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E4E91"/>
    <w:rPr>
      <w:i/>
      <w:iCs/>
      <w:color w:val="404040" w:themeColor="text1" w:themeTint="BF"/>
    </w:rPr>
  </w:style>
  <w:style w:type="paragraph" w:styleId="Sraopastraipa">
    <w:name w:val="List Paragraph"/>
    <w:basedOn w:val="prastasis"/>
    <w:link w:val="SraopastraipaDiagrama"/>
    <w:qFormat/>
    <w:rsid w:val="005E4E91"/>
    <w:pPr>
      <w:ind w:left="720"/>
      <w:contextualSpacing/>
    </w:pPr>
  </w:style>
  <w:style w:type="character" w:styleId="Rykuspabraukimas">
    <w:name w:val="Intense Emphasis"/>
    <w:basedOn w:val="Numatytasispastraiposriftas"/>
    <w:uiPriority w:val="21"/>
    <w:qFormat/>
    <w:rsid w:val="005E4E91"/>
    <w:rPr>
      <w:i/>
      <w:iCs/>
      <w:color w:val="0F4761" w:themeColor="accent1" w:themeShade="BF"/>
    </w:rPr>
  </w:style>
  <w:style w:type="paragraph" w:styleId="Iskirtacitata">
    <w:name w:val="Intense Quote"/>
    <w:basedOn w:val="prastasis"/>
    <w:next w:val="prastasis"/>
    <w:link w:val="IskirtacitataDiagrama"/>
    <w:uiPriority w:val="30"/>
    <w:qFormat/>
    <w:rsid w:val="005E4E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E4E91"/>
    <w:rPr>
      <w:i/>
      <w:iCs/>
      <w:color w:val="0F4761" w:themeColor="accent1" w:themeShade="BF"/>
    </w:rPr>
  </w:style>
  <w:style w:type="character" w:styleId="Rykinuoroda">
    <w:name w:val="Intense Reference"/>
    <w:basedOn w:val="Numatytasispastraiposriftas"/>
    <w:uiPriority w:val="32"/>
    <w:qFormat/>
    <w:rsid w:val="005E4E91"/>
    <w:rPr>
      <w:b/>
      <w:bCs/>
      <w:smallCaps/>
      <w:color w:val="0F4761" w:themeColor="accent1" w:themeShade="BF"/>
      <w:spacing w:val="5"/>
    </w:rPr>
  </w:style>
  <w:style w:type="character" w:customStyle="1" w:styleId="SraopastraipaDiagrama">
    <w:name w:val="Sąrašo pastraipa Diagrama"/>
    <w:link w:val="Sraopastraipa"/>
    <w:locked/>
    <w:rsid w:val="005E4E91"/>
  </w:style>
  <w:style w:type="character" w:styleId="Hipersaitas">
    <w:name w:val="Hyperlink"/>
    <w:basedOn w:val="Numatytasispastraiposriftas"/>
    <w:uiPriority w:val="99"/>
    <w:unhideWhenUsed/>
    <w:rsid w:val="005E4E9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uletekioprogimnazija.lt" TargetMode="External"/><Relationship Id="rId3" Type="http://schemas.openxmlformats.org/officeDocument/2006/relationships/settings" Target="settings.xml"/><Relationship Id="rId7" Type="http://schemas.openxmlformats.org/officeDocument/2006/relationships/hyperlink" Target="http://www.kruopiai.akmene.l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uletekioprogimnazija.lt" TargetMode="External"/><Relationship Id="rId5" Type="http://schemas.openxmlformats.org/officeDocument/2006/relationships/hyperlink" Target="http://www.kruopiai.akmene.lm.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9957</Words>
  <Characters>5677</Characters>
  <Application>Microsoft Office Word</Application>
  <DocSecurity>0</DocSecurity>
  <Lines>47</Lines>
  <Paragraphs>31</Paragraphs>
  <ScaleCrop>false</ScaleCrop>
  <Company/>
  <LinksUpToDate>false</LinksUpToDate>
  <CharactersWithSpaces>15603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Gražina Karvelienė</dc:creator>
  <cp:keywords/>
  <dc:description/>
  <cp:lastModifiedBy>VIOLETA KARALIENĖ</cp:lastModifiedBy>
  <cp:revision>2</cp:revision>
  <dcterms:created xsi:type="dcterms:W3CDTF">2025-04-25T06:06:00Z</dcterms:created>
  <dcterms:modified xsi:type="dcterms:W3CDTF">2025-04-25T06:06:00Z</dcterms:modified>
</cp:coreProperties>
</file>