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BF70F" w14:textId="77777777" w:rsidR="00763E02" w:rsidRPr="004D1AD2" w:rsidRDefault="007C35E8" w:rsidP="0011464C">
      <w:pPr>
        <w:spacing w:after="0" w:line="240" w:lineRule="auto"/>
        <w:rPr>
          <w:rFonts w:ascii="Times New Roman" w:hAnsi="Times New Roman" w:cs="Times New Roman"/>
        </w:rPr>
      </w:pPr>
      <w:r w:rsidRPr="004D1AD2">
        <w:rPr>
          <w:rFonts w:ascii="Times New Roman" w:hAnsi="Times New Roman" w:cs="Times New Roman"/>
        </w:rPr>
        <w:t xml:space="preserve">                                                                                                  </w:t>
      </w:r>
      <w:r w:rsidR="00763E02" w:rsidRPr="004D1AD2">
        <w:rPr>
          <w:rFonts w:ascii="Times New Roman" w:hAnsi="Times New Roman" w:cs="Times New Roman"/>
        </w:rPr>
        <w:t>PATVIRTINTA</w:t>
      </w:r>
    </w:p>
    <w:p w14:paraId="0B31B785" w14:textId="77777777" w:rsidR="00763E02" w:rsidRPr="004D1AD2" w:rsidRDefault="00763E02" w:rsidP="0011464C">
      <w:pPr>
        <w:spacing w:after="0" w:line="240" w:lineRule="auto"/>
        <w:jc w:val="right"/>
        <w:rPr>
          <w:rFonts w:ascii="Times New Roman" w:hAnsi="Times New Roman" w:cs="Times New Roman"/>
        </w:rPr>
      </w:pPr>
      <w:r w:rsidRPr="004D1AD2">
        <w:rPr>
          <w:rFonts w:ascii="Times New Roman" w:hAnsi="Times New Roman" w:cs="Times New Roman"/>
        </w:rPr>
        <w:t xml:space="preserve"> </w:t>
      </w:r>
      <w:r w:rsidR="00802A26" w:rsidRPr="004D1AD2">
        <w:rPr>
          <w:rFonts w:ascii="Times New Roman" w:hAnsi="Times New Roman" w:cs="Times New Roman"/>
        </w:rPr>
        <w:t xml:space="preserve">    </w:t>
      </w:r>
      <w:r w:rsidR="007C35E8" w:rsidRPr="004D1AD2">
        <w:rPr>
          <w:rFonts w:ascii="Times New Roman" w:hAnsi="Times New Roman" w:cs="Times New Roman"/>
        </w:rPr>
        <w:t>Naujosios Akmenės „Saulėtekio“</w:t>
      </w:r>
      <w:r w:rsidRPr="004D1AD2">
        <w:rPr>
          <w:rFonts w:ascii="Times New Roman" w:hAnsi="Times New Roman" w:cs="Times New Roman"/>
        </w:rPr>
        <w:t xml:space="preserve"> </w:t>
      </w:r>
      <w:r w:rsidR="007C35E8" w:rsidRPr="004D1AD2">
        <w:rPr>
          <w:rFonts w:ascii="Times New Roman" w:hAnsi="Times New Roman" w:cs="Times New Roman"/>
        </w:rPr>
        <w:t>pro</w:t>
      </w:r>
      <w:r w:rsidRPr="004D1AD2">
        <w:rPr>
          <w:rFonts w:ascii="Times New Roman" w:hAnsi="Times New Roman" w:cs="Times New Roman"/>
        </w:rPr>
        <w:t>gimnazijos</w:t>
      </w:r>
    </w:p>
    <w:p w14:paraId="0D5A29B8" w14:textId="57F13682" w:rsidR="00763E02" w:rsidRPr="004D1AD2" w:rsidRDefault="007C35E8" w:rsidP="0011464C">
      <w:pPr>
        <w:spacing w:after="0" w:line="240" w:lineRule="auto"/>
        <w:jc w:val="center"/>
        <w:rPr>
          <w:rFonts w:ascii="Times New Roman" w:hAnsi="Times New Roman" w:cs="Times New Roman"/>
          <w:color w:val="538135" w:themeColor="accent6" w:themeShade="BF"/>
        </w:rPr>
      </w:pPr>
      <w:r w:rsidRPr="004D1AD2">
        <w:rPr>
          <w:rFonts w:ascii="Times New Roman" w:hAnsi="Times New Roman" w:cs="Times New Roman"/>
        </w:rPr>
        <w:t xml:space="preserve">                                        </w:t>
      </w:r>
      <w:r w:rsidR="00CC2355" w:rsidRPr="004D1AD2">
        <w:rPr>
          <w:rFonts w:ascii="Times New Roman" w:hAnsi="Times New Roman" w:cs="Times New Roman"/>
        </w:rPr>
        <w:t xml:space="preserve">             </w:t>
      </w:r>
      <w:r w:rsidR="001A7771">
        <w:rPr>
          <w:rFonts w:ascii="Times New Roman" w:hAnsi="Times New Roman" w:cs="Times New Roman"/>
        </w:rPr>
        <w:t xml:space="preserve">                 </w:t>
      </w:r>
      <w:r w:rsidR="00CC2355" w:rsidRPr="004D1AD2">
        <w:rPr>
          <w:rFonts w:ascii="Times New Roman" w:hAnsi="Times New Roman" w:cs="Times New Roman"/>
        </w:rPr>
        <w:t xml:space="preserve"> </w:t>
      </w:r>
      <w:r w:rsidR="00763E02" w:rsidRPr="004D1AD2">
        <w:rPr>
          <w:rFonts w:ascii="Times New Roman" w:hAnsi="Times New Roman" w:cs="Times New Roman"/>
        </w:rPr>
        <w:t>direktoriaus 20</w:t>
      </w:r>
      <w:r w:rsidRPr="004D1AD2">
        <w:rPr>
          <w:rFonts w:ascii="Times New Roman" w:hAnsi="Times New Roman" w:cs="Times New Roman"/>
        </w:rPr>
        <w:t>2</w:t>
      </w:r>
      <w:r w:rsidR="004D1AD2" w:rsidRPr="004D1AD2">
        <w:rPr>
          <w:rFonts w:ascii="Times New Roman" w:hAnsi="Times New Roman" w:cs="Times New Roman"/>
        </w:rPr>
        <w:t xml:space="preserve">4 </w:t>
      </w:r>
      <w:r w:rsidR="00CC2355" w:rsidRPr="004D1AD2">
        <w:rPr>
          <w:rFonts w:ascii="Times New Roman" w:hAnsi="Times New Roman" w:cs="Times New Roman"/>
        </w:rPr>
        <w:t>m.</w:t>
      </w:r>
      <w:r w:rsidR="001A7771">
        <w:rPr>
          <w:rFonts w:ascii="Times New Roman" w:hAnsi="Times New Roman" w:cs="Times New Roman"/>
        </w:rPr>
        <w:t xml:space="preserve"> kovo 22 d.</w:t>
      </w:r>
      <w:r w:rsidR="004D1AD2" w:rsidRPr="004D1AD2">
        <w:rPr>
          <w:rFonts w:ascii="Times New Roman" w:hAnsi="Times New Roman" w:cs="Times New Roman"/>
        </w:rPr>
        <w:t xml:space="preserve"> </w:t>
      </w:r>
    </w:p>
    <w:p w14:paraId="56FF431C" w14:textId="425BD46D" w:rsidR="00C23131" w:rsidRPr="004D1AD2" w:rsidRDefault="007C35E8" w:rsidP="0011464C">
      <w:pPr>
        <w:spacing w:after="0" w:line="240" w:lineRule="auto"/>
        <w:jc w:val="center"/>
        <w:rPr>
          <w:rFonts w:ascii="Times New Roman" w:hAnsi="Times New Roman" w:cs="Times New Roman"/>
          <w:color w:val="538135" w:themeColor="accent6" w:themeShade="BF"/>
        </w:rPr>
      </w:pPr>
      <w:r w:rsidRPr="004D1AD2">
        <w:rPr>
          <w:rFonts w:ascii="Times New Roman" w:hAnsi="Times New Roman" w:cs="Times New Roman"/>
          <w:color w:val="538135" w:themeColor="accent6" w:themeShade="BF"/>
        </w:rPr>
        <w:t xml:space="preserve">                                             </w:t>
      </w:r>
      <w:r w:rsidR="00650E56">
        <w:rPr>
          <w:rFonts w:ascii="Times New Roman" w:hAnsi="Times New Roman" w:cs="Times New Roman"/>
          <w:color w:val="538135" w:themeColor="accent6" w:themeShade="BF"/>
        </w:rPr>
        <w:t xml:space="preserve"> </w:t>
      </w:r>
      <w:r w:rsidR="001A7771">
        <w:rPr>
          <w:rFonts w:ascii="Times New Roman" w:hAnsi="Times New Roman" w:cs="Times New Roman"/>
          <w:color w:val="538135" w:themeColor="accent6" w:themeShade="BF"/>
        </w:rPr>
        <w:t xml:space="preserve">    </w:t>
      </w:r>
      <w:r w:rsidRPr="004D1AD2">
        <w:rPr>
          <w:rFonts w:ascii="Times New Roman" w:hAnsi="Times New Roman" w:cs="Times New Roman"/>
          <w:color w:val="538135" w:themeColor="accent6" w:themeShade="BF"/>
        </w:rPr>
        <w:t xml:space="preserve"> </w:t>
      </w:r>
      <w:r w:rsidR="00763E02" w:rsidRPr="004D1AD2">
        <w:rPr>
          <w:rFonts w:ascii="Times New Roman" w:hAnsi="Times New Roman" w:cs="Times New Roman"/>
        </w:rPr>
        <w:t>įsakymu Nr. V</w:t>
      </w:r>
      <w:r w:rsidR="00650E56">
        <w:rPr>
          <w:rFonts w:ascii="Times New Roman" w:hAnsi="Times New Roman" w:cs="Times New Roman"/>
        </w:rPr>
        <w:t xml:space="preserve"> – </w:t>
      </w:r>
      <w:r w:rsidR="001A7771">
        <w:rPr>
          <w:rFonts w:ascii="Times New Roman" w:hAnsi="Times New Roman" w:cs="Times New Roman"/>
        </w:rPr>
        <w:t>21</w:t>
      </w:r>
      <w:r w:rsidR="00763E02" w:rsidRPr="004D1AD2">
        <w:rPr>
          <w:rFonts w:ascii="Times New Roman" w:hAnsi="Times New Roman" w:cs="Times New Roman"/>
        </w:rPr>
        <w:t xml:space="preserve"> </w:t>
      </w:r>
    </w:p>
    <w:p w14:paraId="19BE6167" w14:textId="77777777" w:rsidR="007C35E8" w:rsidRPr="004D1AD2" w:rsidRDefault="007C35E8" w:rsidP="0011464C">
      <w:pPr>
        <w:spacing w:after="0" w:line="240" w:lineRule="auto"/>
        <w:jc w:val="center"/>
        <w:rPr>
          <w:rFonts w:ascii="Times New Roman" w:hAnsi="Times New Roman" w:cs="Times New Roman"/>
          <w:color w:val="538135" w:themeColor="accent6" w:themeShade="BF"/>
        </w:rPr>
      </w:pPr>
    </w:p>
    <w:p w14:paraId="37AB6E81" w14:textId="77777777" w:rsidR="007C35E8" w:rsidRPr="004D1AD2" w:rsidRDefault="007C35E8" w:rsidP="0011464C">
      <w:pPr>
        <w:spacing w:after="0" w:line="240" w:lineRule="auto"/>
        <w:jc w:val="center"/>
        <w:rPr>
          <w:rFonts w:ascii="Times New Roman" w:hAnsi="Times New Roman" w:cs="Times New Roman"/>
          <w:color w:val="538135" w:themeColor="accent6" w:themeShade="BF"/>
        </w:rPr>
      </w:pPr>
    </w:p>
    <w:p w14:paraId="46BB2CA5" w14:textId="77777777" w:rsidR="00D756F7" w:rsidRPr="004D1AD2" w:rsidRDefault="00D756F7" w:rsidP="0011464C">
      <w:pPr>
        <w:spacing w:after="0" w:line="240" w:lineRule="auto"/>
        <w:jc w:val="center"/>
        <w:rPr>
          <w:rFonts w:ascii="Times New Roman" w:hAnsi="Times New Roman" w:cs="Times New Roman"/>
          <w:b/>
          <w:sz w:val="24"/>
          <w:szCs w:val="24"/>
        </w:rPr>
      </w:pPr>
      <w:r w:rsidRPr="004D1AD2">
        <w:rPr>
          <w:rFonts w:ascii="Times New Roman" w:hAnsi="Times New Roman" w:cs="Times New Roman"/>
          <w:b/>
          <w:sz w:val="24"/>
          <w:szCs w:val="24"/>
        </w:rPr>
        <w:t>NAUJOSIOS AKMENĖS ,,SAULĖTEKIO“ PROGIMNAZIJOS</w:t>
      </w:r>
    </w:p>
    <w:p w14:paraId="15AC915B" w14:textId="57554D13" w:rsidR="00D756F7" w:rsidRPr="004D1AD2" w:rsidRDefault="00D756F7" w:rsidP="0011464C">
      <w:pPr>
        <w:spacing w:after="0" w:line="240" w:lineRule="auto"/>
        <w:jc w:val="center"/>
        <w:rPr>
          <w:rFonts w:ascii="Times New Roman" w:hAnsi="Times New Roman" w:cs="Times New Roman"/>
          <w:b/>
          <w:sz w:val="24"/>
          <w:szCs w:val="24"/>
        </w:rPr>
      </w:pPr>
      <w:r w:rsidRPr="004D1AD2">
        <w:rPr>
          <w:rFonts w:ascii="Times New Roman" w:hAnsi="Times New Roman" w:cs="Times New Roman"/>
          <w:b/>
          <w:sz w:val="24"/>
          <w:szCs w:val="24"/>
        </w:rPr>
        <w:t>202</w:t>
      </w:r>
      <w:r w:rsidR="004D1AD2" w:rsidRPr="004D1AD2">
        <w:rPr>
          <w:rFonts w:ascii="Times New Roman" w:hAnsi="Times New Roman" w:cs="Times New Roman"/>
          <w:b/>
          <w:sz w:val="24"/>
          <w:szCs w:val="24"/>
        </w:rPr>
        <w:t>4</w:t>
      </w:r>
      <w:r w:rsidRPr="004D1AD2">
        <w:rPr>
          <w:rFonts w:ascii="Times New Roman" w:hAnsi="Times New Roman" w:cs="Times New Roman"/>
          <w:b/>
          <w:sz w:val="24"/>
          <w:szCs w:val="24"/>
        </w:rPr>
        <w:t>-202</w:t>
      </w:r>
      <w:r w:rsidR="004D1AD2" w:rsidRPr="004D1AD2">
        <w:rPr>
          <w:rFonts w:ascii="Times New Roman" w:hAnsi="Times New Roman" w:cs="Times New Roman"/>
          <w:b/>
          <w:sz w:val="24"/>
          <w:szCs w:val="24"/>
        </w:rPr>
        <w:t>6</w:t>
      </w:r>
      <w:r w:rsidRPr="004D1AD2">
        <w:rPr>
          <w:rFonts w:ascii="Times New Roman" w:hAnsi="Times New Roman" w:cs="Times New Roman"/>
          <w:b/>
          <w:sz w:val="24"/>
          <w:szCs w:val="24"/>
        </w:rPr>
        <w:t xml:space="preserve"> METŲ STRATEGINIS VEIKLOS PLANAS</w:t>
      </w:r>
    </w:p>
    <w:p w14:paraId="39FADEC4" w14:textId="25571F89" w:rsidR="00B065AB" w:rsidRPr="004D1AD2" w:rsidRDefault="00B065AB" w:rsidP="0011464C">
      <w:pPr>
        <w:spacing w:after="0" w:line="240" w:lineRule="auto"/>
        <w:rPr>
          <w:rFonts w:ascii="Times New Roman" w:hAnsi="Times New Roman" w:cs="Times New Roman"/>
          <w:b/>
          <w:strike/>
          <w:sz w:val="24"/>
          <w:szCs w:val="24"/>
        </w:rPr>
      </w:pPr>
    </w:p>
    <w:p w14:paraId="6840D3CD" w14:textId="77777777" w:rsidR="00011D40" w:rsidRPr="004D1AD2" w:rsidRDefault="00011D40" w:rsidP="0011464C">
      <w:pPr>
        <w:pStyle w:val="Sraopastraipa"/>
        <w:spacing w:after="0" w:line="240" w:lineRule="auto"/>
        <w:ind w:left="0"/>
        <w:jc w:val="center"/>
        <w:rPr>
          <w:rFonts w:ascii="Times New Roman" w:hAnsi="Times New Roman"/>
          <w:b/>
          <w:sz w:val="24"/>
          <w:szCs w:val="24"/>
        </w:rPr>
      </w:pPr>
      <w:r w:rsidRPr="004D1AD2">
        <w:rPr>
          <w:rFonts w:ascii="Times New Roman" w:hAnsi="Times New Roman"/>
          <w:b/>
          <w:sz w:val="24"/>
          <w:szCs w:val="24"/>
        </w:rPr>
        <w:t>I SKYRIUS</w:t>
      </w:r>
    </w:p>
    <w:p w14:paraId="1A0A4E12" w14:textId="77777777" w:rsidR="00011D40" w:rsidRDefault="00011D40" w:rsidP="0011464C">
      <w:pPr>
        <w:pStyle w:val="Sraopastraipa"/>
        <w:spacing w:after="0" w:line="240" w:lineRule="auto"/>
        <w:ind w:left="0"/>
        <w:jc w:val="center"/>
        <w:rPr>
          <w:rFonts w:ascii="Times New Roman" w:hAnsi="Times New Roman"/>
          <w:b/>
          <w:sz w:val="24"/>
          <w:szCs w:val="24"/>
        </w:rPr>
      </w:pPr>
      <w:r w:rsidRPr="00EA39D6">
        <w:rPr>
          <w:rFonts w:ascii="Times New Roman" w:hAnsi="Times New Roman"/>
          <w:b/>
          <w:sz w:val="24"/>
          <w:szCs w:val="24"/>
        </w:rPr>
        <w:t>BENDROJI DALIS</w:t>
      </w:r>
    </w:p>
    <w:p w14:paraId="2E7FFADE" w14:textId="77777777" w:rsidR="00D45B9E" w:rsidRPr="00EA39D6" w:rsidRDefault="00D45B9E" w:rsidP="0011464C">
      <w:pPr>
        <w:pStyle w:val="Sraopastraipa"/>
        <w:spacing w:after="0" w:line="240" w:lineRule="auto"/>
        <w:ind w:left="0"/>
        <w:jc w:val="center"/>
        <w:rPr>
          <w:rFonts w:ascii="Times New Roman" w:hAnsi="Times New Roman"/>
          <w:b/>
          <w:sz w:val="24"/>
          <w:szCs w:val="24"/>
        </w:rPr>
      </w:pPr>
    </w:p>
    <w:p w14:paraId="1861BFEA" w14:textId="5B03F54A" w:rsidR="00B065AB" w:rsidRPr="00EA39D6" w:rsidRDefault="00B065AB" w:rsidP="00DD0BA5">
      <w:pPr>
        <w:spacing w:after="0" w:line="240" w:lineRule="auto"/>
        <w:ind w:firstLine="851"/>
        <w:jc w:val="both"/>
        <w:rPr>
          <w:rFonts w:ascii="Times New Roman" w:hAnsi="Times New Roman" w:cs="Times New Roman"/>
          <w:sz w:val="24"/>
          <w:szCs w:val="24"/>
        </w:rPr>
      </w:pPr>
      <w:r w:rsidRPr="00EA39D6">
        <w:rPr>
          <w:rFonts w:ascii="Times New Roman" w:hAnsi="Times New Roman" w:cs="Times New Roman"/>
          <w:sz w:val="24"/>
          <w:szCs w:val="24"/>
        </w:rPr>
        <w:t>Naujosios Akmenės ,,Saulėtekio“ progimnazijos strateginio plano paskirtis – užtikrinti pradinio, pagrindinio ugdymo I dalies ir neformaliojo vaikų švietimo programų įgyvendinimo kokybę, švietimo pagalbos t</w:t>
      </w:r>
      <w:r w:rsidR="0011464C">
        <w:rPr>
          <w:rFonts w:ascii="Times New Roman" w:hAnsi="Times New Roman" w:cs="Times New Roman"/>
          <w:sz w:val="24"/>
          <w:szCs w:val="24"/>
        </w:rPr>
        <w:t>ei</w:t>
      </w:r>
      <w:r w:rsidRPr="00EA39D6">
        <w:rPr>
          <w:rFonts w:ascii="Times New Roman" w:hAnsi="Times New Roman" w:cs="Times New Roman"/>
          <w:sz w:val="24"/>
          <w:szCs w:val="24"/>
        </w:rPr>
        <w:t>kimą mokiniams, telkti progimnazijos bendruomenę sprendžiant aktualiausias ugdymo</w:t>
      </w:r>
      <w:r w:rsidR="00802A26" w:rsidRPr="00EA39D6">
        <w:rPr>
          <w:rFonts w:ascii="Times New Roman" w:hAnsi="Times New Roman" w:cs="Times New Roman"/>
          <w:sz w:val="24"/>
          <w:szCs w:val="24"/>
        </w:rPr>
        <w:t xml:space="preserve"> </w:t>
      </w:r>
      <w:r w:rsidRPr="00EA39D6">
        <w:rPr>
          <w:rFonts w:ascii="Times New Roman" w:hAnsi="Times New Roman" w:cs="Times New Roman"/>
          <w:sz w:val="24"/>
          <w:szCs w:val="24"/>
        </w:rPr>
        <w:t>(</w:t>
      </w:r>
      <w:proofErr w:type="spellStart"/>
      <w:r w:rsidRPr="00EA39D6">
        <w:rPr>
          <w:rFonts w:ascii="Times New Roman" w:hAnsi="Times New Roman" w:cs="Times New Roman"/>
          <w:sz w:val="24"/>
          <w:szCs w:val="24"/>
        </w:rPr>
        <w:t>si</w:t>
      </w:r>
      <w:proofErr w:type="spellEnd"/>
      <w:r w:rsidRPr="00EA39D6">
        <w:rPr>
          <w:rFonts w:ascii="Times New Roman" w:hAnsi="Times New Roman" w:cs="Times New Roman"/>
          <w:sz w:val="24"/>
          <w:szCs w:val="24"/>
        </w:rPr>
        <w:t xml:space="preserve">) problemas, laiduoti progimnazijai skiriamų savivaldybės biudžeto bei valstybės lėšų tikslingą panaudojimą, numatyti progimnazijos vystymo perspektyvas ir prioritetus. </w:t>
      </w:r>
    </w:p>
    <w:p w14:paraId="6AF89A49" w14:textId="77777777" w:rsidR="00BB2209" w:rsidRPr="00EA39D6" w:rsidRDefault="00B065AB" w:rsidP="00DD0BA5">
      <w:pPr>
        <w:spacing w:after="0" w:line="240" w:lineRule="auto"/>
        <w:ind w:firstLine="851"/>
        <w:jc w:val="both"/>
        <w:rPr>
          <w:rFonts w:ascii="Times New Roman" w:hAnsi="Times New Roman" w:cs="Times New Roman"/>
          <w:sz w:val="24"/>
          <w:szCs w:val="24"/>
        </w:rPr>
      </w:pPr>
      <w:r w:rsidRPr="00EA39D6">
        <w:rPr>
          <w:rFonts w:ascii="Times New Roman" w:hAnsi="Times New Roman" w:cs="Times New Roman"/>
          <w:sz w:val="24"/>
          <w:szCs w:val="24"/>
        </w:rPr>
        <w:t>Rengdama strateginį planą 202</w:t>
      </w:r>
      <w:r w:rsidR="004D1AD2" w:rsidRPr="00EA39D6">
        <w:rPr>
          <w:rFonts w:ascii="Times New Roman" w:hAnsi="Times New Roman" w:cs="Times New Roman"/>
          <w:sz w:val="24"/>
          <w:szCs w:val="24"/>
        </w:rPr>
        <w:t>4</w:t>
      </w:r>
      <w:r w:rsidRPr="00EA39D6">
        <w:rPr>
          <w:rFonts w:ascii="Times New Roman" w:hAnsi="Times New Roman" w:cs="Times New Roman"/>
          <w:sz w:val="24"/>
          <w:szCs w:val="24"/>
        </w:rPr>
        <w:t>-202</w:t>
      </w:r>
      <w:r w:rsidR="004D1AD2" w:rsidRPr="00EA39D6">
        <w:rPr>
          <w:rFonts w:ascii="Times New Roman" w:hAnsi="Times New Roman" w:cs="Times New Roman"/>
          <w:sz w:val="24"/>
          <w:szCs w:val="24"/>
        </w:rPr>
        <w:t>6</w:t>
      </w:r>
      <w:r w:rsidRPr="00EA39D6">
        <w:rPr>
          <w:rFonts w:ascii="Times New Roman" w:hAnsi="Times New Roman" w:cs="Times New Roman"/>
          <w:sz w:val="24"/>
          <w:szCs w:val="24"/>
        </w:rPr>
        <w:t xml:space="preserve"> metams Naujosios Akmenės „Saulėtekio“ progimnazija vadovavosi</w:t>
      </w:r>
      <w:r w:rsidR="00BB2209" w:rsidRPr="00EA39D6">
        <w:rPr>
          <w:rFonts w:ascii="Times New Roman" w:hAnsi="Times New Roman" w:cs="Times New Roman"/>
          <w:sz w:val="24"/>
          <w:szCs w:val="24"/>
        </w:rPr>
        <w:t>:</w:t>
      </w:r>
    </w:p>
    <w:p w14:paraId="37F1FA7D" w14:textId="2DBD0979" w:rsidR="00BB2209" w:rsidRPr="00EA39D6" w:rsidRDefault="00B065AB" w:rsidP="00DD0BA5">
      <w:pPr>
        <w:pStyle w:val="Sraopastraipa"/>
        <w:numPr>
          <w:ilvl w:val="0"/>
          <w:numId w:val="27"/>
        </w:numPr>
        <w:tabs>
          <w:tab w:val="left" w:pos="851"/>
        </w:tabs>
        <w:spacing w:after="0" w:line="240" w:lineRule="auto"/>
        <w:ind w:left="0" w:firstLine="851"/>
        <w:jc w:val="both"/>
        <w:rPr>
          <w:rFonts w:ascii="Times New Roman" w:hAnsi="Times New Roman"/>
          <w:sz w:val="24"/>
          <w:szCs w:val="24"/>
        </w:rPr>
      </w:pPr>
      <w:r w:rsidRPr="00EA39D6">
        <w:rPr>
          <w:rFonts w:ascii="Times New Roman" w:hAnsi="Times New Roman"/>
          <w:sz w:val="24"/>
          <w:szCs w:val="24"/>
        </w:rPr>
        <w:t xml:space="preserve">Lietuvos Respublikos Švietimo </w:t>
      </w:r>
      <w:r w:rsidR="004D1AD2" w:rsidRPr="00EA39D6">
        <w:rPr>
          <w:rFonts w:ascii="Times New Roman" w:hAnsi="Times New Roman"/>
          <w:sz w:val="24"/>
          <w:szCs w:val="24"/>
        </w:rPr>
        <w:t>į</w:t>
      </w:r>
      <w:r w:rsidRPr="00EA39D6">
        <w:rPr>
          <w:rFonts w:ascii="Times New Roman" w:hAnsi="Times New Roman"/>
          <w:sz w:val="24"/>
          <w:szCs w:val="24"/>
        </w:rPr>
        <w:t>statymu</w:t>
      </w:r>
      <w:r w:rsidR="00BB2209" w:rsidRPr="00EA39D6">
        <w:rPr>
          <w:rFonts w:ascii="Times New Roman" w:hAnsi="Times New Roman"/>
          <w:sz w:val="24"/>
          <w:szCs w:val="24"/>
        </w:rPr>
        <w:t>;</w:t>
      </w:r>
    </w:p>
    <w:p w14:paraId="6D1FC12A" w14:textId="3A44B762" w:rsidR="00BB2209" w:rsidRPr="00EA39D6" w:rsidRDefault="00B065AB" w:rsidP="00DD0BA5">
      <w:pPr>
        <w:pStyle w:val="Sraopastraipa"/>
        <w:numPr>
          <w:ilvl w:val="0"/>
          <w:numId w:val="27"/>
        </w:numPr>
        <w:tabs>
          <w:tab w:val="left" w:pos="851"/>
        </w:tabs>
        <w:spacing w:after="0" w:line="240" w:lineRule="auto"/>
        <w:ind w:left="0" w:firstLine="851"/>
        <w:jc w:val="both"/>
        <w:rPr>
          <w:rFonts w:ascii="Times New Roman" w:hAnsi="Times New Roman"/>
          <w:sz w:val="24"/>
          <w:szCs w:val="24"/>
        </w:rPr>
      </w:pPr>
      <w:r w:rsidRPr="00EA39D6">
        <w:rPr>
          <w:rFonts w:ascii="Times New Roman" w:hAnsi="Times New Roman"/>
          <w:sz w:val="24"/>
          <w:szCs w:val="24"/>
        </w:rPr>
        <w:t>Lietuvos pažangos strategija „Lietuva 2030“</w:t>
      </w:r>
      <w:r w:rsidR="00BB2209" w:rsidRPr="00EA39D6">
        <w:rPr>
          <w:rFonts w:ascii="Times New Roman" w:hAnsi="Times New Roman"/>
          <w:sz w:val="24"/>
          <w:szCs w:val="24"/>
        </w:rPr>
        <w:t>;</w:t>
      </w:r>
      <w:r w:rsidRPr="00EA39D6">
        <w:rPr>
          <w:rFonts w:ascii="Times New Roman" w:hAnsi="Times New Roman"/>
          <w:sz w:val="24"/>
          <w:szCs w:val="24"/>
        </w:rPr>
        <w:t xml:space="preserve"> </w:t>
      </w:r>
    </w:p>
    <w:p w14:paraId="1EC8DC4F" w14:textId="0DA5DEAF" w:rsidR="00BB2209" w:rsidRPr="00EA39D6" w:rsidRDefault="00B065AB" w:rsidP="00DD0BA5">
      <w:pPr>
        <w:pStyle w:val="Sraopastraipa"/>
        <w:numPr>
          <w:ilvl w:val="0"/>
          <w:numId w:val="27"/>
        </w:numPr>
        <w:tabs>
          <w:tab w:val="left" w:pos="851"/>
        </w:tabs>
        <w:spacing w:after="0" w:line="240" w:lineRule="auto"/>
        <w:ind w:left="0" w:firstLine="851"/>
        <w:jc w:val="both"/>
        <w:rPr>
          <w:rFonts w:ascii="Times New Roman" w:hAnsi="Times New Roman"/>
          <w:sz w:val="24"/>
          <w:szCs w:val="24"/>
        </w:rPr>
      </w:pPr>
      <w:r w:rsidRPr="00EA39D6">
        <w:rPr>
          <w:rFonts w:ascii="Times New Roman" w:eastAsia="Times New Roman" w:hAnsi="Times New Roman"/>
          <w:sz w:val="24"/>
          <w:szCs w:val="24"/>
          <w:lang w:eastAsia="lt-LT"/>
        </w:rPr>
        <w:t>Geros mokyklos koncepcija</w:t>
      </w:r>
      <w:r w:rsidR="00BB2209" w:rsidRPr="00EA39D6">
        <w:rPr>
          <w:rFonts w:ascii="Times New Roman" w:eastAsia="Times New Roman" w:hAnsi="Times New Roman"/>
          <w:sz w:val="24"/>
          <w:szCs w:val="24"/>
          <w:lang w:eastAsia="lt-LT"/>
        </w:rPr>
        <w:t>;</w:t>
      </w:r>
    </w:p>
    <w:p w14:paraId="7E70A41D" w14:textId="0AFDE1BB" w:rsidR="00BB2209" w:rsidRPr="00EA39D6" w:rsidRDefault="00B065AB" w:rsidP="00DD0BA5">
      <w:pPr>
        <w:pStyle w:val="Sraopastraipa"/>
        <w:numPr>
          <w:ilvl w:val="0"/>
          <w:numId w:val="27"/>
        </w:numPr>
        <w:tabs>
          <w:tab w:val="left" w:pos="851"/>
        </w:tabs>
        <w:spacing w:after="0" w:line="240" w:lineRule="auto"/>
        <w:ind w:left="0" w:firstLine="851"/>
        <w:jc w:val="both"/>
        <w:rPr>
          <w:rFonts w:ascii="Times New Roman" w:hAnsi="Times New Roman"/>
          <w:sz w:val="24"/>
          <w:szCs w:val="24"/>
        </w:rPr>
      </w:pPr>
      <w:r w:rsidRPr="00EA39D6">
        <w:rPr>
          <w:rFonts w:ascii="Times New Roman" w:hAnsi="Times New Roman"/>
          <w:sz w:val="24"/>
          <w:szCs w:val="24"/>
          <w:shd w:val="clear" w:color="auto" w:fill="FFFFFF"/>
        </w:rPr>
        <w:t>Akmenės rajono savivaldybės 202</w:t>
      </w:r>
      <w:r w:rsidR="00BB2209" w:rsidRPr="00EA39D6">
        <w:rPr>
          <w:rFonts w:ascii="Times New Roman" w:hAnsi="Times New Roman"/>
          <w:sz w:val="24"/>
          <w:szCs w:val="24"/>
          <w:shd w:val="clear" w:color="auto" w:fill="FFFFFF"/>
        </w:rPr>
        <w:t>4</w:t>
      </w:r>
      <w:r w:rsidRPr="00EA39D6">
        <w:rPr>
          <w:rFonts w:ascii="Times New Roman" w:hAnsi="Times New Roman"/>
          <w:sz w:val="24"/>
          <w:szCs w:val="24"/>
          <w:shd w:val="clear" w:color="auto" w:fill="FFFFFF"/>
        </w:rPr>
        <w:t xml:space="preserve"> –202</w:t>
      </w:r>
      <w:r w:rsidR="00BB2209" w:rsidRPr="00EA39D6">
        <w:rPr>
          <w:rFonts w:ascii="Times New Roman" w:hAnsi="Times New Roman"/>
          <w:sz w:val="24"/>
          <w:szCs w:val="24"/>
          <w:shd w:val="clear" w:color="auto" w:fill="FFFFFF"/>
        </w:rPr>
        <w:t xml:space="preserve">6 </w:t>
      </w:r>
      <w:r w:rsidRPr="00EA39D6">
        <w:rPr>
          <w:rFonts w:ascii="Times New Roman" w:hAnsi="Times New Roman"/>
          <w:sz w:val="24"/>
          <w:szCs w:val="24"/>
          <w:shd w:val="clear" w:color="auto" w:fill="FFFFFF"/>
        </w:rPr>
        <w:t>metų strateginiu veiklos planu</w:t>
      </w:r>
      <w:r w:rsidR="00BB2209" w:rsidRPr="00EA39D6">
        <w:rPr>
          <w:rFonts w:ascii="Times New Roman" w:hAnsi="Times New Roman"/>
          <w:sz w:val="24"/>
          <w:szCs w:val="24"/>
          <w:shd w:val="clear" w:color="auto" w:fill="FFFFFF"/>
        </w:rPr>
        <w:t>;</w:t>
      </w:r>
    </w:p>
    <w:p w14:paraId="60E5BCE0" w14:textId="6C21E9E5" w:rsidR="00BB2209" w:rsidRPr="00EA39D6" w:rsidRDefault="00BB2209" w:rsidP="00DD0BA5">
      <w:pPr>
        <w:pStyle w:val="Sraopastraipa"/>
        <w:numPr>
          <w:ilvl w:val="0"/>
          <w:numId w:val="27"/>
        </w:numPr>
        <w:tabs>
          <w:tab w:val="left" w:pos="851"/>
        </w:tabs>
        <w:spacing w:after="0" w:line="240" w:lineRule="auto"/>
        <w:ind w:left="0" w:firstLine="851"/>
        <w:jc w:val="both"/>
        <w:rPr>
          <w:rFonts w:ascii="Times New Roman" w:hAnsi="Times New Roman"/>
          <w:sz w:val="24"/>
          <w:szCs w:val="24"/>
        </w:rPr>
      </w:pPr>
      <w:r w:rsidRPr="00EA39D6">
        <w:rPr>
          <w:rFonts w:ascii="Times New Roman" w:hAnsi="Times New Roman"/>
          <w:sz w:val="24"/>
          <w:szCs w:val="24"/>
        </w:rPr>
        <w:t>Progimnazijos veiklos kokybės įsivertinimo išvadomis;</w:t>
      </w:r>
    </w:p>
    <w:p w14:paraId="6F53DF9C" w14:textId="7E1E5668" w:rsidR="00BB2209" w:rsidRPr="00EA39D6" w:rsidRDefault="00BB2209" w:rsidP="00DD0BA5">
      <w:pPr>
        <w:pStyle w:val="Sraopastraipa"/>
        <w:numPr>
          <w:ilvl w:val="0"/>
          <w:numId w:val="27"/>
        </w:numPr>
        <w:tabs>
          <w:tab w:val="left" w:pos="851"/>
        </w:tabs>
        <w:spacing w:after="0" w:line="240" w:lineRule="auto"/>
        <w:ind w:left="0" w:firstLine="851"/>
        <w:jc w:val="both"/>
        <w:rPr>
          <w:rFonts w:ascii="Times New Roman" w:hAnsi="Times New Roman"/>
          <w:sz w:val="24"/>
          <w:szCs w:val="24"/>
        </w:rPr>
      </w:pPr>
      <w:r w:rsidRPr="00EA39D6">
        <w:rPr>
          <w:rFonts w:ascii="Times New Roman" w:hAnsi="Times New Roman"/>
          <w:sz w:val="24"/>
          <w:szCs w:val="24"/>
        </w:rPr>
        <w:t>Nacionalinės mokyklų vertinimo agentūros Naujosios Akmenės „Saulėtekio“ progimnazijos veiklos teminio išorinio vertinimo ataskaita;</w:t>
      </w:r>
    </w:p>
    <w:p w14:paraId="6EC18AAD" w14:textId="4B92D478" w:rsidR="00BB2209" w:rsidRPr="00EA39D6" w:rsidRDefault="00BB2209" w:rsidP="00DD0BA5">
      <w:pPr>
        <w:pStyle w:val="Sraopastraipa"/>
        <w:numPr>
          <w:ilvl w:val="0"/>
          <w:numId w:val="27"/>
        </w:numPr>
        <w:tabs>
          <w:tab w:val="left" w:pos="851"/>
        </w:tabs>
        <w:spacing w:after="0" w:line="240" w:lineRule="auto"/>
        <w:ind w:left="0" w:firstLine="851"/>
        <w:jc w:val="both"/>
        <w:rPr>
          <w:rFonts w:ascii="Times New Roman" w:hAnsi="Times New Roman"/>
          <w:sz w:val="24"/>
          <w:szCs w:val="24"/>
        </w:rPr>
      </w:pPr>
      <w:r w:rsidRPr="00EA39D6">
        <w:rPr>
          <w:rFonts w:ascii="Times New Roman" w:hAnsi="Times New Roman"/>
          <w:sz w:val="24"/>
          <w:szCs w:val="24"/>
        </w:rPr>
        <w:t xml:space="preserve">2021-2023 metų nacionalinių mokinių mokymosi pasiekimų (toliau – NMPP) rezultatais; </w:t>
      </w:r>
    </w:p>
    <w:p w14:paraId="0A38E583" w14:textId="665A2E1F" w:rsidR="00BB2209" w:rsidRPr="00EA39D6" w:rsidRDefault="00BB2209" w:rsidP="00DD0BA5">
      <w:pPr>
        <w:pStyle w:val="Sraopastraipa"/>
        <w:numPr>
          <w:ilvl w:val="0"/>
          <w:numId w:val="27"/>
        </w:numPr>
        <w:tabs>
          <w:tab w:val="left" w:pos="851"/>
        </w:tabs>
        <w:spacing w:after="0" w:line="240" w:lineRule="auto"/>
        <w:ind w:left="0" w:firstLine="851"/>
        <w:jc w:val="both"/>
        <w:rPr>
          <w:rFonts w:ascii="Times New Roman" w:hAnsi="Times New Roman"/>
          <w:sz w:val="24"/>
          <w:szCs w:val="24"/>
        </w:rPr>
      </w:pPr>
      <w:r w:rsidRPr="00EA39D6">
        <w:rPr>
          <w:rFonts w:ascii="Times New Roman" w:hAnsi="Times New Roman"/>
          <w:sz w:val="24"/>
          <w:szCs w:val="24"/>
        </w:rPr>
        <w:t>2021 - 2023 m. veiklos ataskaitomis;</w:t>
      </w:r>
    </w:p>
    <w:p w14:paraId="790C3066" w14:textId="275F1CCD" w:rsidR="00B065AB" w:rsidRPr="00EA39D6" w:rsidRDefault="00B065AB" w:rsidP="00DD0BA5">
      <w:pPr>
        <w:pStyle w:val="Sraopastraipa"/>
        <w:numPr>
          <w:ilvl w:val="0"/>
          <w:numId w:val="27"/>
        </w:numPr>
        <w:tabs>
          <w:tab w:val="left" w:pos="851"/>
        </w:tabs>
        <w:spacing w:after="0" w:line="240" w:lineRule="auto"/>
        <w:ind w:left="0" w:firstLine="851"/>
        <w:jc w:val="both"/>
        <w:rPr>
          <w:rFonts w:ascii="Times New Roman" w:hAnsi="Times New Roman"/>
          <w:sz w:val="24"/>
          <w:szCs w:val="24"/>
        </w:rPr>
      </w:pPr>
      <w:r w:rsidRPr="00EA39D6">
        <w:rPr>
          <w:rFonts w:ascii="Times New Roman" w:hAnsi="Times New Roman"/>
          <w:sz w:val="24"/>
          <w:szCs w:val="24"/>
        </w:rPr>
        <w:t xml:space="preserve"> </w:t>
      </w:r>
      <w:r w:rsidR="00EA39D6" w:rsidRPr="00EA39D6">
        <w:rPr>
          <w:rFonts w:ascii="Times New Roman" w:hAnsi="Times New Roman"/>
          <w:sz w:val="24"/>
          <w:szCs w:val="24"/>
        </w:rPr>
        <w:t>Mokyklos bendruomenės narių rekomendacijomis ir pasiūlymais, išoriniais ir vidiniais veiksniais bei atsižvelgiant į esamus socialinės aplinkos ypatumus, turimus žmogiškuosius ir materialinius išteklius.</w:t>
      </w:r>
    </w:p>
    <w:p w14:paraId="63A9A254" w14:textId="44601E7C" w:rsidR="00B065AB" w:rsidRPr="00EA39D6" w:rsidRDefault="00B065AB" w:rsidP="00DD0BA5">
      <w:pPr>
        <w:spacing w:after="0" w:line="240" w:lineRule="auto"/>
        <w:ind w:firstLine="851"/>
        <w:jc w:val="both"/>
        <w:rPr>
          <w:rFonts w:ascii="Times New Roman" w:hAnsi="Times New Roman" w:cs="Times New Roman"/>
          <w:sz w:val="24"/>
          <w:szCs w:val="24"/>
        </w:rPr>
      </w:pPr>
      <w:r w:rsidRPr="00EA39D6">
        <w:rPr>
          <w:rFonts w:ascii="Times New Roman" w:hAnsi="Times New Roman" w:cs="Times New Roman"/>
          <w:sz w:val="24"/>
          <w:szCs w:val="24"/>
        </w:rPr>
        <w:t xml:space="preserve">Naujosios Akmenės ,,Saulėtekio“ progimnazijos </w:t>
      </w:r>
      <w:r w:rsidR="00802A26" w:rsidRPr="00EA39D6">
        <w:rPr>
          <w:rFonts w:ascii="Times New Roman" w:hAnsi="Times New Roman" w:cs="Times New Roman"/>
          <w:sz w:val="24"/>
          <w:szCs w:val="24"/>
        </w:rPr>
        <w:t>202</w:t>
      </w:r>
      <w:r w:rsidR="00BB2209" w:rsidRPr="00EA39D6">
        <w:rPr>
          <w:rFonts w:ascii="Times New Roman" w:hAnsi="Times New Roman" w:cs="Times New Roman"/>
          <w:sz w:val="24"/>
          <w:szCs w:val="24"/>
        </w:rPr>
        <w:t>4</w:t>
      </w:r>
      <w:r w:rsidR="00802A26" w:rsidRPr="00EA39D6">
        <w:rPr>
          <w:rFonts w:ascii="Times New Roman" w:hAnsi="Times New Roman" w:cs="Times New Roman"/>
          <w:sz w:val="24"/>
          <w:szCs w:val="24"/>
        </w:rPr>
        <w:t>–202</w:t>
      </w:r>
      <w:r w:rsidR="00BB2209" w:rsidRPr="00EA39D6">
        <w:rPr>
          <w:rFonts w:ascii="Times New Roman" w:hAnsi="Times New Roman" w:cs="Times New Roman"/>
          <w:sz w:val="24"/>
          <w:szCs w:val="24"/>
        </w:rPr>
        <w:t>6</w:t>
      </w:r>
      <w:r w:rsidR="00802A26" w:rsidRPr="00EA39D6">
        <w:rPr>
          <w:rFonts w:ascii="Times New Roman" w:hAnsi="Times New Roman" w:cs="Times New Roman"/>
          <w:sz w:val="24"/>
          <w:szCs w:val="24"/>
        </w:rPr>
        <w:t xml:space="preserve"> metų </w:t>
      </w:r>
      <w:r w:rsidRPr="00EA39D6">
        <w:rPr>
          <w:rFonts w:ascii="Times New Roman" w:hAnsi="Times New Roman" w:cs="Times New Roman"/>
          <w:sz w:val="24"/>
          <w:szCs w:val="24"/>
        </w:rPr>
        <w:t>strateginį planą rengė darbo grupė, kurią sudarė administracijos, mokytojų, mokinių ir jų tėvų atstovai. Planas parengtas laikantis bendradarbiavimo bei demokratijos principų.</w:t>
      </w:r>
    </w:p>
    <w:p w14:paraId="7DC5524B" w14:textId="77777777" w:rsidR="00802A26" w:rsidRDefault="00802A26" w:rsidP="0011464C">
      <w:pPr>
        <w:spacing w:after="0" w:line="240" w:lineRule="auto"/>
        <w:jc w:val="both"/>
        <w:rPr>
          <w:rFonts w:ascii="Times New Roman" w:hAnsi="Times New Roman" w:cs="Times New Roman"/>
          <w:color w:val="538135" w:themeColor="accent6" w:themeShade="BF"/>
          <w:sz w:val="24"/>
          <w:szCs w:val="24"/>
        </w:rPr>
      </w:pPr>
    </w:p>
    <w:p w14:paraId="5B4C8E5F" w14:textId="77777777" w:rsidR="001A7771" w:rsidRPr="004D1AD2" w:rsidRDefault="001A7771" w:rsidP="0011464C">
      <w:pPr>
        <w:spacing w:after="0" w:line="240" w:lineRule="auto"/>
        <w:jc w:val="both"/>
        <w:rPr>
          <w:rFonts w:ascii="Times New Roman" w:hAnsi="Times New Roman" w:cs="Times New Roman"/>
          <w:color w:val="538135" w:themeColor="accent6" w:themeShade="BF"/>
          <w:sz w:val="24"/>
          <w:szCs w:val="24"/>
        </w:rPr>
      </w:pPr>
    </w:p>
    <w:p w14:paraId="2AE0FF34" w14:textId="28623905" w:rsidR="00272E11" w:rsidRPr="00EA39D6" w:rsidRDefault="00B065AB" w:rsidP="0011464C">
      <w:pPr>
        <w:spacing w:after="0" w:line="240" w:lineRule="auto"/>
        <w:jc w:val="center"/>
        <w:rPr>
          <w:rFonts w:ascii="Times New Roman" w:hAnsi="Times New Roman" w:cs="Times New Roman"/>
          <w:b/>
          <w:sz w:val="24"/>
          <w:szCs w:val="24"/>
        </w:rPr>
      </w:pPr>
      <w:r w:rsidRPr="00EA39D6">
        <w:rPr>
          <w:rFonts w:ascii="Times New Roman" w:hAnsi="Times New Roman" w:cs="Times New Roman"/>
          <w:b/>
          <w:sz w:val="24"/>
          <w:szCs w:val="24"/>
        </w:rPr>
        <w:t>II</w:t>
      </w:r>
      <w:r w:rsidR="00272E11" w:rsidRPr="00EA39D6">
        <w:rPr>
          <w:rFonts w:ascii="Times New Roman" w:hAnsi="Times New Roman" w:cs="Times New Roman"/>
          <w:b/>
          <w:sz w:val="24"/>
          <w:szCs w:val="24"/>
        </w:rPr>
        <w:t xml:space="preserve"> SKYRIUS</w:t>
      </w:r>
    </w:p>
    <w:p w14:paraId="15F30906" w14:textId="6FB5C204" w:rsidR="003E1091" w:rsidRPr="00EA39D6" w:rsidRDefault="003E1091" w:rsidP="0011464C">
      <w:pPr>
        <w:spacing w:after="0" w:line="240" w:lineRule="auto"/>
        <w:jc w:val="center"/>
        <w:rPr>
          <w:rFonts w:ascii="Times New Roman" w:hAnsi="Times New Roman" w:cs="Times New Roman"/>
          <w:b/>
          <w:sz w:val="24"/>
          <w:szCs w:val="24"/>
        </w:rPr>
      </w:pPr>
      <w:r w:rsidRPr="00EA39D6">
        <w:rPr>
          <w:rFonts w:ascii="Times New Roman" w:hAnsi="Times New Roman" w:cs="Times New Roman"/>
          <w:b/>
          <w:sz w:val="24"/>
          <w:szCs w:val="24"/>
        </w:rPr>
        <w:t>SITUACIJOS ANALIZĖ</w:t>
      </w:r>
    </w:p>
    <w:p w14:paraId="27ADF5BC" w14:textId="77777777" w:rsidR="003E1091" w:rsidRPr="00EA39D6" w:rsidRDefault="003E1091" w:rsidP="0011464C">
      <w:pPr>
        <w:spacing w:after="0" w:line="240" w:lineRule="auto"/>
        <w:jc w:val="center"/>
        <w:rPr>
          <w:rFonts w:ascii="Times New Roman" w:hAnsi="Times New Roman" w:cs="Times New Roman"/>
          <w:b/>
          <w:sz w:val="24"/>
          <w:szCs w:val="24"/>
        </w:rPr>
      </w:pPr>
    </w:p>
    <w:p w14:paraId="57B8FCDF" w14:textId="77777777" w:rsidR="00D756F7" w:rsidRPr="00EA39D6" w:rsidRDefault="00B065AB" w:rsidP="0011464C">
      <w:pPr>
        <w:spacing w:after="0" w:line="240" w:lineRule="auto"/>
        <w:jc w:val="center"/>
        <w:rPr>
          <w:rFonts w:ascii="Times New Roman" w:hAnsi="Times New Roman" w:cs="Times New Roman"/>
          <w:b/>
          <w:sz w:val="24"/>
          <w:szCs w:val="24"/>
        </w:rPr>
      </w:pPr>
      <w:r w:rsidRPr="00EA39D6">
        <w:rPr>
          <w:rFonts w:ascii="Times New Roman" w:hAnsi="Times New Roman" w:cs="Times New Roman"/>
          <w:b/>
          <w:sz w:val="24"/>
          <w:szCs w:val="24"/>
        </w:rPr>
        <w:t xml:space="preserve">IŠORINĖS APLINKOS </w:t>
      </w:r>
    </w:p>
    <w:p w14:paraId="6EC9CD1A" w14:textId="77777777" w:rsidR="00B065AB" w:rsidRPr="004D1AD2" w:rsidRDefault="00B065AB" w:rsidP="0011464C">
      <w:pPr>
        <w:spacing w:after="0" w:line="240" w:lineRule="auto"/>
        <w:jc w:val="center"/>
        <w:rPr>
          <w:rFonts w:ascii="Times New Roman" w:hAnsi="Times New Roman" w:cs="Times New Roman"/>
          <w:color w:val="538135" w:themeColor="accent6" w:themeShade="BF"/>
          <w:sz w:val="28"/>
          <w:szCs w:val="28"/>
        </w:rPr>
      </w:pPr>
    </w:p>
    <w:p w14:paraId="65E1CF22" w14:textId="4C278E02" w:rsidR="006164B3" w:rsidRDefault="00B065AB" w:rsidP="0011464C">
      <w:pPr>
        <w:spacing w:after="0" w:line="240" w:lineRule="auto"/>
        <w:ind w:firstLine="567"/>
        <w:jc w:val="both"/>
        <w:rPr>
          <w:rFonts w:ascii="Times New Roman" w:hAnsi="Times New Roman" w:cs="Times New Roman"/>
          <w:sz w:val="24"/>
          <w:szCs w:val="24"/>
        </w:rPr>
      </w:pPr>
      <w:r w:rsidRPr="00EA39D6">
        <w:rPr>
          <w:rFonts w:ascii="Times New Roman" w:hAnsi="Times New Roman" w:cs="Times New Roman"/>
          <w:b/>
          <w:sz w:val="24"/>
          <w:szCs w:val="24"/>
        </w:rPr>
        <w:t xml:space="preserve">Politiniai teisiniai veiksniai. </w:t>
      </w:r>
      <w:r w:rsidR="00EA39D6" w:rsidRPr="00EA39D6">
        <w:rPr>
          <w:rFonts w:ascii="Times New Roman" w:hAnsi="Times New Roman" w:cs="Times New Roman"/>
          <w:sz w:val="24"/>
          <w:szCs w:val="24"/>
        </w:rPr>
        <w:t xml:space="preserve">Progimnazija yra Akmenės rajono savivaldybės biudžetinė įstaiga, viešasis juridinis asmuo, turintis antspaudą su savo pavadinimu, išlaidų sąmatą, sąskaitą banke ir įregistruotas valstybės įmonės Registrų centro Šiaulių filiale. Savininko teises ir pareigas įgyvendinanti institucija – Akmenės rajono savivaldybės taryba. </w:t>
      </w:r>
      <w:r w:rsidRPr="00EA39D6">
        <w:rPr>
          <w:rFonts w:ascii="Times New Roman" w:hAnsi="Times New Roman" w:cs="Times New Roman"/>
          <w:sz w:val="24"/>
          <w:szCs w:val="24"/>
        </w:rPr>
        <w:t>Progimnazija savo veiklą</w:t>
      </w:r>
      <w:r w:rsidRPr="00EA39D6">
        <w:rPr>
          <w:rFonts w:ascii="Times New Roman" w:hAnsi="Times New Roman" w:cs="Times New Roman"/>
          <w:b/>
          <w:sz w:val="24"/>
          <w:szCs w:val="24"/>
        </w:rPr>
        <w:t xml:space="preserve"> </w:t>
      </w:r>
      <w:r w:rsidRPr="00EA39D6">
        <w:rPr>
          <w:rFonts w:ascii="Times New Roman" w:hAnsi="Times New Roman" w:cs="Times New Roman"/>
          <w:sz w:val="24"/>
          <w:szCs w:val="24"/>
        </w:rPr>
        <w:t xml:space="preserve">grindžia </w:t>
      </w:r>
      <w:r w:rsidR="00AC64BE" w:rsidRPr="00EA39D6">
        <w:rPr>
          <w:rFonts w:ascii="Times New Roman" w:hAnsi="Times New Roman" w:cs="Times New Roman"/>
          <w:sz w:val="24"/>
          <w:szCs w:val="24"/>
        </w:rPr>
        <w:t>Lietuvos Respublikos Konstitucija, Lietuvos Respublikos švietimo, biudžetinių įstaigų ir kitais įstatymais, Darbo kodeksu, Civiliniu kodeksu, Vaiko teisių konvencija, Lietuvos Respublikos Vyriausybės nutarimais, Švietimo, mokslo ir sporto ministerijos teisės aktais bei kitais švietimui aktualiais dokumentais</w:t>
      </w:r>
      <w:r w:rsidR="00EA39D6" w:rsidRPr="00EA39D6">
        <w:rPr>
          <w:rFonts w:ascii="Times New Roman" w:hAnsi="Times New Roman" w:cs="Times New Roman"/>
          <w:sz w:val="24"/>
          <w:szCs w:val="24"/>
        </w:rPr>
        <w:t xml:space="preserve">, Akmenės rajono savivaldybės sprendimais, įsakymais, </w:t>
      </w:r>
      <w:r w:rsidR="00EA39D6">
        <w:rPr>
          <w:rFonts w:ascii="Times New Roman" w:hAnsi="Times New Roman" w:cs="Times New Roman"/>
          <w:sz w:val="24"/>
          <w:szCs w:val="24"/>
        </w:rPr>
        <w:t>pro</w:t>
      </w:r>
      <w:r w:rsidR="00EA39D6" w:rsidRPr="00EA39D6">
        <w:rPr>
          <w:rFonts w:ascii="Times New Roman" w:hAnsi="Times New Roman" w:cs="Times New Roman"/>
          <w:sz w:val="24"/>
          <w:szCs w:val="24"/>
        </w:rPr>
        <w:t>gimnazijos nuostatais, kitais aktais.</w:t>
      </w:r>
    </w:p>
    <w:p w14:paraId="514FB0EB" w14:textId="77777777" w:rsidR="00EA39D6" w:rsidRPr="004D1AD2" w:rsidRDefault="00EA39D6" w:rsidP="0011464C">
      <w:pPr>
        <w:spacing w:after="0" w:line="240" w:lineRule="auto"/>
        <w:ind w:firstLine="567"/>
        <w:jc w:val="both"/>
        <w:rPr>
          <w:rFonts w:ascii="Times New Roman" w:hAnsi="Times New Roman" w:cs="Times New Roman"/>
          <w:b/>
          <w:color w:val="538135" w:themeColor="accent6" w:themeShade="BF"/>
          <w:sz w:val="24"/>
          <w:szCs w:val="24"/>
        </w:rPr>
      </w:pPr>
    </w:p>
    <w:p w14:paraId="409ACF5A" w14:textId="7E37F825" w:rsidR="00B065AB" w:rsidRPr="00A572F8" w:rsidRDefault="00B065AB" w:rsidP="0011464C">
      <w:pPr>
        <w:spacing w:after="0" w:line="240" w:lineRule="auto"/>
        <w:ind w:firstLine="567"/>
        <w:jc w:val="both"/>
        <w:rPr>
          <w:rFonts w:ascii="Times New Roman" w:hAnsi="Times New Roman" w:cs="Times New Roman"/>
          <w:sz w:val="24"/>
          <w:szCs w:val="24"/>
        </w:rPr>
      </w:pPr>
      <w:r w:rsidRPr="00A572F8">
        <w:rPr>
          <w:rFonts w:ascii="Times New Roman" w:hAnsi="Times New Roman" w:cs="Times New Roman"/>
          <w:b/>
          <w:sz w:val="24"/>
          <w:szCs w:val="24"/>
        </w:rPr>
        <w:lastRenderedPageBreak/>
        <w:t>Ekonominiai veiksniai.</w:t>
      </w:r>
      <w:r w:rsidRPr="00A572F8">
        <w:rPr>
          <w:rFonts w:ascii="Times New Roman" w:hAnsi="Times New Roman" w:cs="Times New Roman"/>
          <w:sz w:val="24"/>
          <w:szCs w:val="24"/>
        </w:rPr>
        <w:t xml:space="preserve"> Mokykla yra biudžetinė įstaiga, kurios pagrindiniai finansavimo šaltiniai – valstybės ir savivaldybės lėšos. </w:t>
      </w:r>
    </w:p>
    <w:p w14:paraId="0E117FF2" w14:textId="6D560065" w:rsidR="00B065AB" w:rsidRPr="000360BD" w:rsidRDefault="00DD0BA5" w:rsidP="000360BD">
      <w:pPr>
        <w:spacing w:after="0" w:line="240" w:lineRule="auto"/>
        <w:ind w:firstLine="851"/>
        <w:jc w:val="both"/>
        <w:rPr>
          <w:rFonts w:ascii="Times New Roman" w:hAnsi="Times New Roman" w:cs="Times New Roman"/>
          <w:sz w:val="24"/>
          <w:szCs w:val="24"/>
        </w:rPr>
      </w:pPr>
      <w:r w:rsidRPr="000360BD">
        <w:rPr>
          <w:rFonts w:ascii="Times New Roman" w:hAnsi="Times New Roman" w:cs="Times New Roman"/>
          <w:sz w:val="24"/>
          <w:szCs w:val="24"/>
        </w:rPr>
        <w:t>Naujosios Akmenės „Saulėtekio“ progimnazijos 2024 m. biudžetas iš viso 2 067 563,94: p</w:t>
      </w:r>
      <w:r w:rsidR="00B065AB" w:rsidRPr="000360BD">
        <w:rPr>
          <w:rFonts w:ascii="Times New Roman" w:hAnsi="Times New Roman" w:cs="Times New Roman"/>
          <w:sz w:val="24"/>
          <w:szCs w:val="24"/>
        </w:rPr>
        <w:t xml:space="preserve">agal </w:t>
      </w:r>
      <w:r w:rsidR="00C62CFC" w:rsidRPr="000360BD">
        <w:rPr>
          <w:rFonts w:ascii="Times New Roman" w:hAnsi="Times New Roman" w:cs="Times New Roman"/>
          <w:sz w:val="24"/>
          <w:szCs w:val="24"/>
        </w:rPr>
        <w:t>Mokymo lėšų apskaičiavimo</w:t>
      </w:r>
      <w:r w:rsidR="00B065AB" w:rsidRPr="000360BD">
        <w:rPr>
          <w:rFonts w:ascii="Times New Roman" w:hAnsi="Times New Roman" w:cs="Times New Roman"/>
          <w:sz w:val="24"/>
          <w:szCs w:val="24"/>
        </w:rPr>
        <w:t>,</w:t>
      </w:r>
      <w:r w:rsidR="00C62CFC" w:rsidRPr="000360BD">
        <w:rPr>
          <w:rFonts w:ascii="Times New Roman" w:hAnsi="Times New Roman" w:cs="Times New Roman"/>
          <w:sz w:val="24"/>
          <w:szCs w:val="24"/>
        </w:rPr>
        <w:t xml:space="preserve"> paskirstymo ir panaudojimo tvarkos aprašą </w:t>
      </w:r>
      <w:r w:rsidR="00B065AB" w:rsidRPr="000360BD">
        <w:rPr>
          <w:rFonts w:ascii="Times New Roman" w:hAnsi="Times New Roman" w:cs="Times New Roman"/>
          <w:sz w:val="24"/>
          <w:szCs w:val="24"/>
        </w:rPr>
        <w:t xml:space="preserve"> mokyklos finansavimui 202</w:t>
      </w:r>
      <w:r w:rsidRPr="000360BD">
        <w:rPr>
          <w:rFonts w:ascii="Times New Roman" w:hAnsi="Times New Roman" w:cs="Times New Roman"/>
          <w:sz w:val="24"/>
          <w:szCs w:val="24"/>
        </w:rPr>
        <w:t>4</w:t>
      </w:r>
      <w:r w:rsidR="00B065AB" w:rsidRPr="000360BD">
        <w:rPr>
          <w:rFonts w:ascii="Times New Roman" w:hAnsi="Times New Roman" w:cs="Times New Roman"/>
          <w:sz w:val="24"/>
          <w:szCs w:val="24"/>
        </w:rPr>
        <w:t xml:space="preserve"> m. skir</w:t>
      </w:r>
      <w:r w:rsidRPr="000360BD">
        <w:rPr>
          <w:rFonts w:ascii="Times New Roman" w:hAnsi="Times New Roman" w:cs="Times New Roman"/>
          <w:sz w:val="24"/>
          <w:szCs w:val="24"/>
        </w:rPr>
        <w:t xml:space="preserve">ta 1 65 957,94 </w:t>
      </w:r>
      <w:r w:rsidR="00B065AB" w:rsidRPr="000360BD">
        <w:rPr>
          <w:rFonts w:ascii="Times New Roman" w:hAnsi="Times New Roman" w:cs="Times New Roman"/>
          <w:sz w:val="24"/>
          <w:szCs w:val="24"/>
        </w:rPr>
        <w:t>eurų</w:t>
      </w:r>
      <w:r w:rsidRPr="000360BD">
        <w:rPr>
          <w:rFonts w:ascii="Times New Roman" w:hAnsi="Times New Roman" w:cs="Times New Roman"/>
          <w:sz w:val="24"/>
          <w:szCs w:val="24"/>
        </w:rPr>
        <w:t>, o</w:t>
      </w:r>
      <w:r w:rsidR="00B065AB" w:rsidRPr="000360BD">
        <w:rPr>
          <w:rFonts w:ascii="Times New Roman" w:hAnsi="Times New Roman" w:cs="Times New Roman"/>
          <w:sz w:val="24"/>
          <w:szCs w:val="24"/>
        </w:rPr>
        <w:t xml:space="preserve"> Akmenės rajono savivaldybės skiriamos  lėšos –</w:t>
      </w:r>
      <w:r w:rsidR="000360BD" w:rsidRPr="000360BD">
        <w:rPr>
          <w:rFonts w:ascii="Times New Roman" w:hAnsi="Times New Roman" w:cs="Times New Roman"/>
          <w:sz w:val="24"/>
          <w:szCs w:val="24"/>
        </w:rPr>
        <w:t xml:space="preserve"> </w:t>
      </w:r>
      <w:r w:rsidRPr="000360BD">
        <w:rPr>
          <w:rFonts w:ascii="Times New Roman" w:hAnsi="Times New Roman" w:cs="Times New Roman"/>
          <w:sz w:val="24"/>
          <w:szCs w:val="24"/>
        </w:rPr>
        <w:t xml:space="preserve">405 110,00 </w:t>
      </w:r>
      <w:r w:rsidR="00B065AB" w:rsidRPr="000360BD">
        <w:rPr>
          <w:rFonts w:ascii="Times New Roman" w:hAnsi="Times New Roman" w:cs="Times New Roman"/>
          <w:sz w:val="24"/>
          <w:szCs w:val="24"/>
        </w:rPr>
        <w:t xml:space="preserve">eurų. Progimnazijos mokinio krepšelio lėšų pakanka ugdymo planui vykdyti. </w:t>
      </w:r>
    </w:p>
    <w:p w14:paraId="50662EFF" w14:textId="4E69655E" w:rsidR="00B065AB" w:rsidRDefault="00B065AB" w:rsidP="000360BD">
      <w:pPr>
        <w:spacing w:after="0" w:line="240" w:lineRule="auto"/>
        <w:ind w:firstLine="851"/>
        <w:jc w:val="both"/>
        <w:rPr>
          <w:rFonts w:ascii="Times New Roman" w:hAnsi="Times New Roman" w:cs="Times New Roman"/>
          <w:sz w:val="24"/>
          <w:szCs w:val="24"/>
        </w:rPr>
      </w:pPr>
      <w:r w:rsidRPr="00A572F8">
        <w:rPr>
          <w:rFonts w:ascii="Times New Roman" w:hAnsi="Times New Roman" w:cs="Times New Roman"/>
          <w:sz w:val="24"/>
          <w:szCs w:val="24"/>
        </w:rPr>
        <w:t xml:space="preserve">Gaunamos lėšos naudojamos racionaliai, daugumą darbų atlieka patys mokyklos darbuotojai. Kasmet, pasiruošiant naujiems mokslo metams, atliekamas kosmetinis remontas, valgyklos bei kitų patalpų atnaujinimas. Mokyklos bendruomenė inicijuoja materialinės bazės atnaujinimą, savo jėgomis kuria patrauklias edukacines aplinkas mokiniams. Tačiau be steigėjo pagalbos nėra galimybių įrengti funkcionalių erdvių, padedančių kurti jaukią, šiuolaikiniam ugdymuisi pritaikytą aplinką. </w:t>
      </w:r>
    </w:p>
    <w:p w14:paraId="5ECAC38B" w14:textId="09675452" w:rsidR="00A572F8" w:rsidRPr="00A572F8" w:rsidRDefault="00007B8C" w:rsidP="000360BD">
      <w:pPr>
        <w:spacing w:after="0" w:line="240" w:lineRule="auto"/>
        <w:ind w:firstLine="851"/>
        <w:jc w:val="both"/>
        <w:rPr>
          <w:rFonts w:ascii="Times New Roman" w:hAnsi="Times New Roman" w:cs="Times New Roman"/>
          <w:color w:val="538135" w:themeColor="accent6" w:themeShade="BF"/>
          <w:sz w:val="24"/>
          <w:szCs w:val="24"/>
        </w:rPr>
      </w:pPr>
      <w:r>
        <w:rPr>
          <w:rFonts w:ascii="Times New Roman" w:hAnsi="Times New Roman" w:cs="Times New Roman"/>
          <w:color w:val="000000"/>
          <w:sz w:val="24"/>
          <w:szCs w:val="24"/>
        </w:rPr>
        <w:t>M</w:t>
      </w:r>
      <w:r w:rsidRPr="00007B8C">
        <w:rPr>
          <w:rFonts w:ascii="Times New Roman" w:hAnsi="Times New Roman" w:cs="Times New Roman"/>
          <w:color w:val="000000"/>
          <w:sz w:val="24"/>
          <w:szCs w:val="24"/>
        </w:rPr>
        <w:t>okyklos infrastruktūra tik iš dalies pritaikyta</w:t>
      </w:r>
      <w:r w:rsidR="00A572F8" w:rsidRPr="00A572F8">
        <w:rPr>
          <w:rFonts w:ascii="Times New Roman" w:hAnsi="Times New Roman" w:cs="Times New Roman"/>
          <w:color w:val="000000"/>
          <w:sz w:val="24"/>
          <w:szCs w:val="24"/>
        </w:rPr>
        <w:t xml:space="preserve"> </w:t>
      </w:r>
      <w:proofErr w:type="spellStart"/>
      <w:r w:rsidR="00A572F8" w:rsidRPr="00A572F8">
        <w:rPr>
          <w:rFonts w:ascii="Times New Roman" w:hAnsi="Times New Roman" w:cs="Times New Roman"/>
          <w:color w:val="000000"/>
          <w:sz w:val="24"/>
          <w:szCs w:val="24"/>
        </w:rPr>
        <w:t>įtraukiajam</w:t>
      </w:r>
      <w:proofErr w:type="spellEnd"/>
      <w:r w:rsidR="00A572F8" w:rsidRPr="00A572F8">
        <w:rPr>
          <w:rFonts w:ascii="Times New Roman" w:hAnsi="Times New Roman" w:cs="Times New Roman"/>
          <w:color w:val="000000"/>
          <w:sz w:val="24"/>
          <w:szCs w:val="24"/>
        </w:rPr>
        <w:t xml:space="preserve"> ugdymui ir judėjimo bei kitas negalias turintiems mokiniams</w:t>
      </w:r>
      <w:r w:rsidR="00A572F8">
        <w:rPr>
          <w:rFonts w:ascii="Times New Roman" w:hAnsi="Times New Roman" w:cs="Times New Roman"/>
          <w:color w:val="000000"/>
          <w:sz w:val="24"/>
          <w:szCs w:val="24"/>
        </w:rPr>
        <w:t>.</w:t>
      </w:r>
      <w:r w:rsidRPr="00007B8C">
        <w:t xml:space="preserve"> </w:t>
      </w:r>
    </w:p>
    <w:p w14:paraId="7B25BC6F" w14:textId="77777777" w:rsidR="006164B3" w:rsidRPr="00A572F8" w:rsidRDefault="006164B3" w:rsidP="000360BD">
      <w:pPr>
        <w:spacing w:after="0" w:line="240" w:lineRule="auto"/>
        <w:ind w:firstLine="851"/>
        <w:jc w:val="both"/>
        <w:rPr>
          <w:rFonts w:ascii="Times New Roman" w:hAnsi="Times New Roman" w:cs="Times New Roman"/>
          <w:color w:val="538135" w:themeColor="accent6" w:themeShade="BF"/>
          <w:sz w:val="24"/>
          <w:szCs w:val="24"/>
        </w:rPr>
      </w:pPr>
    </w:p>
    <w:p w14:paraId="4A83AAAB" w14:textId="63D63BD4" w:rsidR="00E73844" w:rsidRPr="00E73844" w:rsidRDefault="0033140A" w:rsidP="00D45B9E">
      <w:pPr>
        <w:spacing w:after="0" w:line="240" w:lineRule="auto"/>
        <w:ind w:firstLine="567"/>
        <w:jc w:val="both"/>
        <w:rPr>
          <w:rFonts w:ascii="Times New Roman" w:hAnsi="Times New Roman" w:cs="Times New Roman"/>
          <w:sz w:val="24"/>
          <w:szCs w:val="24"/>
        </w:rPr>
      </w:pPr>
      <w:r w:rsidRPr="00E73844">
        <w:rPr>
          <w:rFonts w:ascii="Times New Roman" w:hAnsi="Times New Roman" w:cs="Times New Roman"/>
          <w:b/>
          <w:sz w:val="24"/>
          <w:szCs w:val="24"/>
        </w:rPr>
        <w:t>Socialiniai demografiniai veiksniai</w:t>
      </w:r>
      <w:r w:rsidRPr="00E73844">
        <w:rPr>
          <w:rFonts w:ascii="Times New Roman" w:hAnsi="Times New Roman" w:cs="Times New Roman"/>
          <w:sz w:val="24"/>
          <w:szCs w:val="24"/>
        </w:rPr>
        <w:t xml:space="preserve">. </w:t>
      </w:r>
    </w:p>
    <w:p w14:paraId="32D70808" w14:textId="11525432" w:rsidR="00E73844" w:rsidRPr="00E73844" w:rsidRDefault="00E73844" w:rsidP="000360BD">
      <w:pPr>
        <w:spacing w:after="0" w:line="240" w:lineRule="auto"/>
        <w:ind w:firstLine="851"/>
        <w:jc w:val="both"/>
        <w:rPr>
          <w:rFonts w:ascii="Times New Roman" w:hAnsi="Times New Roman" w:cs="Times New Roman"/>
          <w:sz w:val="24"/>
          <w:szCs w:val="24"/>
        </w:rPr>
      </w:pPr>
      <w:r w:rsidRPr="00E73844">
        <w:rPr>
          <w:rFonts w:ascii="Times New Roman" w:hAnsi="Times New Roman" w:cs="Times New Roman"/>
          <w:sz w:val="24"/>
          <w:szCs w:val="24"/>
        </w:rPr>
        <w:t>Naujosios Akmenės „Saulėtekio“ progimnazija veikia rajono centre, ugdymas vykdomas dviejuose pastatuose – pradinio ugdymo (buvusios vaikų darželio patalpos) ir 3 korpusų progimnazijos, viename iš jų įsikūrusi Naujosios Akmenės Meno mokykla. Progimnazija, vienintelė ugdymo įstaiga rajone, dieg</w:t>
      </w:r>
      <w:r w:rsidR="000360BD">
        <w:rPr>
          <w:rFonts w:ascii="Times New Roman" w:hAnsi="Times New Roman" w:cs="Times New Roman"/>
          <w:sz w:val="24"/>
          <w:szCs w:val="24"/>
        </w:rPr>
        <w:t>ianti</w:t>
      </w:r>
      <w:r w:rsidRPr="00E73844">
        <w:rPr>
          <w:rFonts w:ascii="Times New Roman" w:hAnsi="Times New Roman" w:cs="Times New Roman"/>
          <w:sz w:val="24"/>
          <w:szCs w:val="24"/>
        </w:rPr>
        <w:t xml:space="preserve"> Visos dienos mokyklos veiklos strategiją.</w:t>
      </w:r>
    </w:p>
    <w:p w14:paraId="3C8B167F" w14:textId="51468685" w:rsidR="000E1076" w:rsidRPr="000E1076" w:rsidRDefault="000E1076" w:rsidP="000360BD">
      <w:pPr>
        <w:spacing w:after="0" w:line="240" w:lineRule="auto"/>
        <w:ind w:firstLine="851"/>
        <w:jc w:val="both"/>
        <w:rPr>
          <w:rFonts w:ascii="Times New Roman" w:hAnsi="Times New Roman" w:cs="Times New Roman"/>
          <w:sz w:val="24"/>
          <w:szCs w:val="24"/>
        </w:rPr>
      </w:pPr>
      <w:r w:rsidRPr="000E1076">
        <w:rPr>
          <w:rFonts w:ascii="Times New Roman" w:hAnsi="Times New Roman" w:cs="Times New Roman"/>
          <w:sz w:val="24"/>
          <w:szCs w:val="24"/>
        </w:rPr>
        <w:t>Pramonės aktyvėjimas Akmenės rajone paskutinius trejus metus lemia mokinių skaičiaus</w:t>
      </w:r>
    </w:p>
    <w:p w14:paraId="06F7CDC6" w14:textId="4C6BE004" w:rsidR="00E73844" w:rsidRDefault="000E1076" w:rsidP="000360BD">
      <w:pPr>
        <w:spacing w:after="0" w:line="240" w:lineRule="auto"/>
        <w:jc w:val="both"/>
        <w:rPr>
          <w:rFonts w:ascii="Times New Roman" w:hAnsi="Times New Roman" w:cs="Times New Roman"/>
          <w:sz w:val="24"/>
          <w:szCs w:val="24"/>
        </w:rPr>
      </w:pPr>
      <w:r w:rsidRPr="000E1076">
        <w:rPr>
          <w:rFonts w:ascii="Times New Roman" w:hAnsi="Times New Roman" w:cs="Times New Roman"/>
          <w:sz w:val="24"/>
          <w:szCs w:val="24"/>
        </w:rPr>
        <w:t>augimą progimnazijoje</w:t>
      </w:r>
      <w:r w:rsidR="0011464C">
        <w:rPr>
          <w:rFonts w:ascii="Times New Roman" w:hAnsi="Times New Roman" w:cs="Times New Roman"/>
          <w:sz w:val="24"/>
          <w:szCs w:val="24"/>
        </w:rPr>
        <w:t>.</w:t>
      </w:r>
    </w:p>
    <w:p w14:paraId="6AA2738A" w14:textId="77777777" w:rsidR="00D45B9E" w:rsidRDefault="00D45B9E" w:rsidP="000360BD">
      <w:pPr>
        <w:spacing w:after="0" w:line="240" w:lineRule="auto"/>
        <w:ind w:firstLine="851"/>
        <w:jc w:val="both"/>
        <w:rPr>
          <w:rFonts w:ascii="Times New Roman" w:hAnsi="Times New Roman" w:cs="Times New Roman"/>
          <w:color w:val="538135" w:themeColor="accent6" w:themeShade="BF"/>
          <w:sz w:val="24"/>
          <w:szCs w:val="24"/>
        </w:rPr>
      </w:pPr>
    </w:p>
    <w:p w14:paraId="4F824585" w14:textId="15A336AD" w:rsidR="00E73844" w:rsidRDefault="00E73844" w:rsidP="00D45B9E">
      <w:pPr>
        <w:spacing w:after="0" w:line="240" w:lineRule="auto"/>
        <w:jc w:val="center"/>
        <w:rPr>
          <w:rFonts w:ascii="Times New Roman" w:eastAsia="Times New Roman" w:hAnsi="Times New Roman" w:cs="Times New Roman"/>
          <w:b/>
          <w:bCs/>
          <w:color w:val="000000"/>
          <w:sz w:val="24"/>
          <w:szCs w:val="24"/>
          <w:lang w:eastAsia="lt-LT"/>
        </w:rPr>
      </w:pPr>
      <w:r w:rsidRPr="00E73844">
        <w:rPr>
          <w:rFonts w:ascii="Times New Roman" w:eastAsia="Times New Roman" w:hAnsi="Times New Roman" w:cs="Times New Roman"/>
          <w:b/>
          <w:bCs/>
          <w:color w:val="000000"/>
          <w:sz w:val="24"/>
          <w:szCs w:val="24"/>
          <w:lang w:eastAsia="lt-LT"/>
        </w:rPr>
        <w:t>Informacija apie klasių ir mokinių kaitą 20</w:t>
      </w:r>
      <w:r w:rsidR="000E1076">
        <w:rPr>
          <w:rFonts w:ascii="Times New Roman" w:eastAsia="Times New Roman" w:hAnsi="Times New Roman" w:cs="Times New Roman"/>
          <w:b/>
          <w:bCs/>
          <w:color w:val="000000"/>
          <w:sz w:val="24"/>
          <w:szCs w:val="24"/>
          <w:lang w:eastAsia="lt-LT"/>
        </w:rPr>
        <w:t>21</w:t>
      </w:r>
      <w:r w:rsidRPr="00E73844">
        <w:rPr>
          <w:rFonts w:ascii="Times New Roman" w:eastAsia="Times New Roman" w:hAnsi="Times New Roman" w:cs="Times New Roman"/>
          <w:b/>
          <w:bCs/>
          <w:color w:val="000000"/>
          <w:sz w:val="24"/>
          <w:szCs w:val="24"/>
          <w:lang w:eastAsia="lt-LT"/>
        </w:rPr>
        <w:t>-2023 m. (rugsėjo 1 d. duomenimis)</w:t>
      </w:r>
    </w:p>
    <w:tbl>
      <w:tblPr>
        <w:tblStyle w:val="Lentelstinklelis"/>
        <w:tblW w:w="0" w:type="auto"/>
        <w:tblLook w:val="04A0" w:firstRow="1" w:lastRow="0" w:firstColumn="1" w:lastColumn="0" w:noHBand="0" w:noVBand="1"/>
      </w:tblPr>
      <w:tblGrid>
        <w:gridCol w:w="2209"/>
        <w:gridCol w:w="1163"/>
        <w:gridCol w:w="1276"/>
        <w:gridCol w:w="1242"/>
        <w:gridCol w:w="1248"/>
        <w:gridCol w:w="1242"/>
        <w:gridCol w:w="1248"/>
      </w:tblGrid>
      <w:tr w:rsidR="00D45B9E" w14:paraId="7FA0A2FC" w14:textId="77777777" w:rsidTr="000360BD">
        <w:tc>
          <w:tcPr>
            <w:tcW w:w="2209" w:type="dxa"/>
            <w:vMerge w:val="restart"/>
            <w:shd w:val="clear" w:color="auto" w:fill="D0CECE" w:themeFill="background2" w:themeFillShade="E6"/>
          </w:tcPr>
          <w:p w14:paraId="3A62AFB9" w14:textId="086BF3C2" w:rsidR="002A3387" w:rsidRPr="002A3387" w:rsidRDefault="002A3387" w:rsidP="00D45B9E">
            <w:pPr>
              <w:rPr>
                <w:rFonts w:ascii="Times New Roman" w:hAnsi="Times New Roman" w:cs="Times New Roman"/>
              </w:rPr>
            </w:pPr>
            <w:r w:rsidRPr="002A3387">
              <w:rPr>
                <w:rFonts w:ascii="Times New Roman" w:hAnsi="Times New Roman" w:cs="Times New Roman"/>
                <w:sz w:val="24"/>
                <w:szCs w:val="24"/>
              </w:rPr>
              <w:t>Mokymosi  lygis</w:t>
            </w:r>
          </w:p>
        </w:tc>
        <w:tc>
          <w:tcPr>
            <w:tcW w:w="2439" w:type="dxa"/>
            <w:gridSpan w:val="2"/>
            <w:shd w:val="clear" w:color="auto" w:fill="D0CECE" w:themeFill="background2" w:themeFillShade="E6"/>
          </w:tcPr>
          <w:p w14:paraId="432F81D1" w14:textId="5862ABD2" w:rsidR="002A3387" w:rsidRDefault="002A3387" w:rsidP="00D45B9E">
            <w:pPr>
              <w:jc w:val="center"/>
              <w:rPr>
                <w:rFonts w:ascii="Times New Roman" w:eastAsia="Times New Roman" w:hAnsi="Times New Roman" w:cs="Times New Roman"/>
                <w:b/>
                <w:bCs/>
                <w:color w:val="000000"/>
                <w:sz w:val="24"/>
                <w:szCs w:val="24"/>
                <w:lang w:eastAsia="lt-LT"/>
              </w:rPr>
            </w:pPr>
            <w:r w:rsidRPr="002A3387">
              <w:rPr>
                <w:rFonts w:ascii="Times New Roman" w:hAnsi="Times New Roman" w:cs="Times New Roman"/>
                <w:sz w:val="24"/>
                <w:szCs w:val="24"/>
              </w:rPr>
              <w:t>2021 m.</w:t>
            </w:r>
          </w:p>
        </w:tc>
        <w:tc>
          <w:tcPr>
            <w:tcW w:w="2490" w:type="dxa"/>
            <w:gridSpan w:val="2"/>
            <w:shd w:val="clear" w:color="auto" w:fill="D0CECE" w:themeFill="background2" w:themeFillShade="E6"/>
          </w:tcPr>
          <w:p w14:paraId="1746F9BA" w14:textId="37ED0CBB" w:rsidR="002A3387" w:rsidRDefault="002A3387" w:rsidP="00D45B9E">
            <w:pPr>
              <w:jc w:val="center"/>
              <w:rPr>
                <w:rFonts w:ascii="Times New Roman" w:eastAsia="Times New Roman" w:hAnsi="Times New Roman" w:cs="Times New Roman"/>
                <w:b/>
                <w:bCs/>
                <w:color w:val="000000"/>
                <w:sz w:val="24"/>
                <w:szCs w:val="24"/>
                <w:lang w:eastAsia="lt-LT"/>
              </w:rPr>
            </w:pPr>
            <w:r w:rsidRPr="002A3387">
              <w:rPr>
                <w:rFonts w:ascii="Times New Roman" w:hAnsi="Times New Roman" w:cs="Times New Roman"/>
                <w:sz w:val="24"/>
                <w:szCs w:val="24"/>
              </w:rPr>
              <w:t>2022 m.</w:t>
            </w:r>
          </w:p>
        </w:tc>
        <w:tc>
          <w:tcPr>
            <w:tcW w:w="2490" w:type="dxa"/>
            <w:gridSpan w:val="2"/>
            <w:shd w:val="clear" w:color="auto" w:fill="D0CECE" w:themeFill="background2" w:themeFillShade="E6"/>
          </w:tcPr>
          <w:p w14:paraId="73BEF3EC" w14:textId="37C429DC" w:rsidR="002A3387" w:rsidRDefault="002A3387" w:rsidP="00D45B9E">
            <w:pPr>
              <w:jc w:val="center"/>
              <w:rPr>
                <w:rFonts w:ascii="Times New Roman" w:eastAsia="Times New Roman" w:hAnsi="Times New Roman" w:cs="Times New Roman"/>
                <w:b/>
                <w:bCs/>
                <w:color w:val="000000"/>
                <w:sz w:val="24"/>
                <w:szCs w:val="24"/>
                <w:lang w:eastAsia="lt-LT"/>
              </w:rPr>
            </w:pPr>
            <w:r w:rsidRPr="002A3387">
              <w:rPr>
                <w:rFonts w:ascii="Times New Roman" w:hAnsi="Times New Roman" w:cs="Times New Roman"/>
                <w:sz w:val="24"/>
                <w:szCs w:val="24"/>
              </w:rPr>
              <w:t>2023 m.</w:t>
            </w:r>
          </w:p>
        </w:tc>
      </w:tr>
      <w:tr w:rsidR="00634824" w14:paraId="716215B1" w14:textId="77777777" w:rsidTr="000360BD">
        <w:tc>
          <w:tcPr>
            <w:tcW w:w="2209" w:type="dxa"/>
            <w:vMerge/>
            <w:shd w:val="clear" w:color="auto" w:fill="D0CECE" w:themeFill="background2" w:themeFillShade="E6"/>
          </w:tcPr>
          <w:p w14:paraId="5099A04C" w14:textId="77777777" w:rsidR="00634824" w:rsidRDefault="00634824" w:rsidP="00634824">
            <w:pPr>
              <w:jc w:val="center"/>
              <w:rPr>
                <w:rFonts w:ascii="Times New Roman" w:eastAsia="Times New Roman" w:hAnsi="Times New Roman" w:cs="Times New Roman"/>
                <w:b/>
                <w:bCs/>
                <w:color w:val="000000"/>
                <w:sz w:val="24"/>
                <w:szCs w:val="24"/>
                <w:lang w:eastAsia="lt-LT"/>
              </w:rPr>
            </w:pPr>
          </w:p>
        </w:tc>
        <w:tc>
          <w:tcPr>
            <w:tcW w:w="1163" w:type="dxa"/>
            <w:shd w:val="clear" w:color="auto" w:fill="D0CECE" w:themeFill="background2" w:themeFillShade="E6"/>
          </w:tcPr>
          <w:p w14:paraId="30A75C1A" w14:textId="251221B3" w:rsidR="00634824" w:rsidRDefault="00634824" w:rsidP="00634824">
            <w:pPr>
              <w:rPr>
                <w:rFonts w:ascii="Times New Roman" w:eastAsia="Times New Roman" w:hAnsi="Times New Roman" w:cs="Times New Roman"/>
                <w:b/>
                <w:bCs/>
                <w:color w:val="000000"/>
                <w:sz w:val="24"/>
                <w:szCs w:val="24"/>
                <w:lang w:eastAsia="lt-LT"/>
              </w:rPr>
            </w:pPr>
            <w:r>
              <w:rPr>
                <w:rFonts w:ascii="Times New Roman" w:hAnsi="Times New Roman" w:cs="Times New Roman"/>
                <w:sz w:val="24"/>
                <w:szCs w:val="24"/>
              </w:rPr>
              <w:t>Klasių skaičius</w:t>
            </w:r>
          </w:p>
        </w:tc>
        <w:tc>
          <w:tcPr>
            <w:tcW w:w="1276" w:type="dxa"/>
            <w:shd w:val="clear" w:color="auto" w:fill="D0CECE" w:themeFill="background2" w:themeFillShade="E6"/>
          </w:tcPr>
          <w:p w14:paraId="1F8518C8" w14:textId="6263FFE9" w:rsidR="00634824" w:rsidRPr="00634824" w:rsidRDefault="00634824" w:rsidP="00634824">
            <w:pPr>
              <w:jc w:val="center"/>
              <w:rPr>
                <w:rFonts w:ascii="Times New Roman" w:eastAsia="Times New Roman" w:hAnsi="Times New Roman" w:cs="Times New Roman"/>
                <w:color w:val="000000"/>
                <w:sz w:val="24"/>
                <w:szCs w:val="24"/>
                <w:lang w:eastAsia="lt-LT"/>
              </w:rPr>
            </w:pPr>
            <w:r w:rsidRPr="00634824">
              <w:rPr>
                <w:rFonts w:ascii="Times New Roman" w:eastAsia="Times New Roman" w:hAnsi="Times New Roman" w:cs="Times New Roman"/>
                <w:color w:val="000000"/>
                <w:sz w:val="24"/>
                <w:szCs w:val="24"/>
                <w:lang w:eastAsia="lt-LT"/>
              </w:rPr>
              <w:t>Mokinių skaičius</w:t>
            </w:r>
          </w:p>
        </w:tc>
        <w:tc>
          <w:tcPr>
            <w:tcW w:w="1242" w:type="dxa"/>
            <w:shd w:val="clear" w:color="auto" w:fill="D0CECE" w:themeFill="background2" w:themeFillShade="E6"/>
          </w:tcPr>
          <w:p w14:paraId="50146122" w14:textId="3BFAA2A5" w:rsidR="00634824" w:rsidRDefault="00634824" w:rsidP="00634824">
            <w:pPr>
              <w:jc w:val="center"/>
              <w:rPr>
                <w:rFonts w:ascii="Times New Roman" w:eastAsia="Times New Roman" w:hAnsi="Times New Roman" w:cs="Times New Roman"/>
                <w:b/>
                <w:bCs/>
                <w:color w:val="000000"/>
                <w:sz w:val="24"/>
                <w:szCs w:val="24"/>
                <w:lang w:eastAsia="lt-LT"/>
              </w:rPr>
            </w:pPr>
            <w:r>
              <w:rPr>
                <w:rFonts w:ascii="Times New Roman" w:hAnsi="Times New Roman" w:cs="Times New Roman"/>
                <w:sz w:val="24"/>
                <w:szCs w:val="24"/>
              </w:rPr>
              <w:t>Klasių skaičius</w:t>
            </w:r>
          </w:p>
        </w:tc>
        <w:tc>
          <w:tcPr>
            <w:tcW w:w="1248" w:type="dxa"/>
            <w:shd w:val="clear" w:color="auto" w:fill="D0CECE" w:themeFill="background2" w:themeFillShade="E6"/>
          </w:tcPr>
          <w:p w14:paraId="38DF4332" w14:textId="193E61CB" w:rsidR="00634824" w:rsidRDefault="00634824" w:rsidP="00634824">
            <w:pPr>
              <w:jc w:val="center"/>
              <w:rPr>
                <w:rFonts w:ascii="Times New Roman" w:eastAsia="Times New Roman" w:hAnsi="Times New Roman" w:cs="Times New Roman"/>
                <w:b/>
                <w:bCs/>
                <w:color w:val="000000"/>
                <w:sz w:val="24"/>
                <w:szCs w:val="24"/>
                <w:lang w:eastAsia="lt-LT"/>
              </w:rPr>
            </w:pPr>
            <w:r w:rsidRPr="00634824">
              <w:rPr>
                <w:rFonts w:ascii="Times New Roman" w:eastAsia="Times New Roman" w:hAnsi="Times New Roman" w:cs="Times New Roman"/>
                <w:color w:val="000000"/>
                <w:sz w:val="24"/>
                <w:szCs w:val="24"/>
                <w:lang w:eastAsia="lt-LT"/>
              </w:rPr>
              <w:t>Mokinių skaičius</w:t>
            </w:r>
          </w:p>
        </w:tc>
        <w:tc>
          <w:tcPr>
            <w:tcW w:w="1242" w:type="dxa"/>
            <w:shd w:val="clear" w:color="auto" w:fill="D0CECE" w:themeFill="background2" w:themeFillShade="E6"/>
          </w:tcPr>
          <w:p w14:paraId="6821B9F1" w14:textId="580E2810" w:rsidR="00634824" w:rsidRDefault="00634824" w:rsidP="00634824">
            <w:pPr>
              <w:jc w:val="center"/>
              <w:rPr>
                <w:rFonts w:ascii="Times New Roman" w:eastAsia="Times New Roman" w:hAnsi="Times New Roman" w:cs="Times New Roman"/>
                <w:b/>
                <w:bCs/>
                <w:color w:val="000000"/>
                <w:sz w:val="24"/>
                <w:szCs w:val="24"/>
                <w:lang w:eastAsia="lt-LT"/>
              </w:rPr>
            </w:pPr>
            <w:r>
              <w:rPr>
                <w:rFonts w:ascii="Times New Roman" w:hAnsi="Times New Roman" w:cs="Times New Roman"/>
                <w:sz w:val="24"/>
                <w:szCs w:val="24"/>
              </w:rPr>
              <w:t>Klasių skaičius</w:t>
            </w:r>
          </w:p>
        </w:tc>
        <w:tc>
          <w:tcPr>
            <w:tcW w:w="1248" w:type="dxa"/>
            <w:shd w:val="clear" w:color="auto" w:fill="D0CECE" w:themeFill="background2" w:themeFillShade="E6"/>
          </w:tcPr>
          <w:p w14:paraId="70E73827" w14:textId="3223D31E" w:rsidR="00634824" w:rsidRDefault="00634824" w:rsidP="00634824">
            <w:pPr>
              <w:jc w:val="center"/>
              <w:rPr>
                <w:rFonts w:ascii="Times New Roman" w:eastAsia="Times New Roman" w:hAnsi="Times New Roman" w:cs="Times New Roman"/>
                <w:b/>
                <w:bCs/>
                <w:color w:val="000000"/>
                <w:sz w:val="24"/>
                <w:szCs w:val="24"/>
                <w:lang w:eastAsia="lt-LT"/>
              </w:rPr>
            </w:pPr>
            <w:r w:rsidRPr="00634824">
              <w:rPr>
                <w:rFonts w:ascii="Times New Roman" w:eastAsia="Times New Roman" w:hAnsi="Times New Roman" w:cs="Times New Roman"/>
                <w:color w:val="000000"/>
                <w:sz w:val="24"/>
                <w:szCs w:val="24"/>
                <w:lang w:eastAsia="lt-LT"/>
              </w:rPr>
              <w:t>Mokinių skaičius</w:t>
            </w:r>
          </w:p>
        </w:tc>
      </w:tr>
      <w:tr w:rsidR="00D45B9E" w14:paraId="5D253429" w14:textId="77777777" w:rsidTr="00634824">
        <w:tc>
          <w:tcPr>
            <w:tcW w:w="2209" w:type="dxa"/>
          </w:tcPr>
          <w:p w14:paraId="55BB93A6" w14:textId="208778B2" w:rsidR="00D45B9E" w:rsidRPr="00E73844" w:rsidRDefault="00D45B9E" w:rsidP="00D45B9E">
            <w:pPr>
              <w:rPr>
                <w:rFonts w:ascii="Times New Roman" w:eastAsia="Times New Roman" w:hAnsi="Times New Roman" w:cs="Times New Roman"/>
                <w:sz w:val="24"/>
                <w:szCs w:val="24"/>
                <w:lang w:eastAsia="lt-LT"/>
              </w:rPr>
            </w:pPr>
            <w:r w:rsidRPr="00E73844">
              <w:rPr>
                <w:rFonts w:ascii="Times New Roman" w:eastAsia="Times New Roman" w:hAnsi="Times New Roman" w:cs="Times New Roman"/>
                <w:color w:val="000000"/>
                <w:lang w:eastAsia="lt-LT"/>
              </w:rPr>
              <w:t>Pradinio ugdymo  </w:t>
            </w:r>
          </w:p>
          <w:p w14:paraId="5AE72C4C" w14:textId="49690895" w:rsidR="002A3387" w:rsidRPr="00D45B9E" w:rsidRDefault="00D45B9E" w:rsidP="00D45B9E">
            <w:pPr>
              <w:rPr>
                <w:rFonts w:ascii="Times New Roman" w:eastAsia="Times New Roman" w:hAnsi="Times New Roman" w:cs="Times New Roman"/>
                <w:sz w:val="24"/>
                <w:szCs w:val="24"/>
                <w:lang w:eastAsia="lt-LT"/>
              </w:rPr>
            </w:pPr>
            <w:r w:rsidRPr="00E73844">
              <w:rPr>
                <w:rFonts w:ascii="Times New Roman" w:eastAsia="Times New Roman" w:hAnsi="Times New Roman" w:cs="Times New Roman"/>
                <w:color w:val="000000"/>
                <w:lang w:eastAsia="lt-LT"/>
              </w:rPr>
              <w:t>programa </w:t>
            </w:r>
          </w:p>
        </w:tc>
        <w:tc>
          <w:tcPr>
            <w:tcW w:w="1163" w:type="dxa"/>
          </w:tcPr>
          <w:p w14:paraId="719B4955" w14:textId="7EF9D75A"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15</w:t>
            </w:r>
          </w:p>
        </w:tc>
        <w:tc>
          <w:tcPr>
            <w:tcW w:w="1276" w:type="dxa"/>
          </w:tcPr>
          <w:p w14:paraId="6D592708" w14:textId="4AE2941E"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332</w:t>
            </w:r>
          </w:p>
        </w:tc>
        <w:tc>
          <w:tcPr>
            <w:tcW w:w="1242" w:type="dxa"/>
          </w:tcPr>
          <w:p w14:paraId="103B4024" w14:textId="7D19FFEB"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16</w:t>
            </w:r>
          </w:p>
        </w:tc>
        <w:tc>
          <w:tcPr>
            <w:tcW w:w="1248" w:type="dxa"/>
          </w:tcPr>
          <w:p w14:paraId="4C185DA6" w14:textId="687DF072"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359</w:t>
            </w:r>
          </w:p>
        </w:tc>
        <w:tc>
          <w:tcPr>
            <w:tcW w:w="1242" w:type="dxa"/>
          </w:tcPr>
          <w:p w14:paraId="5DCD8876" w14:textId="20886865"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16</w:t>
            </w:r>
          </w:p>
        </w:tc>
        <w:tc>
          <w:tcPr>
            <w:tcW w:w="1248" w:type="dxa"/>
          </w:tcPr>
          <w:p w14:paraId="30F90AEF" w14:textId="6158AD9E"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350</w:t>
            </w:r>
          </w:p>
        </w:tc>
      </w:tr>
      <w:tr w:rsidR="00D45B9E" w14:paraId="2A6C6943" w14:textId="77777777" w:rsidTr="00634824">
        <w:tc>
          <w:tcPr>
            <w:tcW w:w="2209" w:type="dxa"/>
          </w:tcPr>
          <w:p w14:paraId="476722A8" w14:textId="77777777" w:rsidR="00D45B9E" w:rsidRDefault="00D45B9E" w:rsidP="00D45B9E">
            <w:pPr>
              <w:ind w:right="80"/>
              <w:rPr>
                <w:rFonts w:ascii="Times New Roman" w:eastAsia="Times New Roman" w:hAnsi="Times New Roman" w:cs="Times New Roman"/>
                <w:color w:val="000000"/>
                <w:lang w:eastAsia="lt-LT"/>
              </w:rPr>
            </w:pPr>
            <w:r w:rsidRPr="00E73844">
              <w:rPr>
                <w:rFonts w:ascii="Times New Roman" w:eastAsia="Times New Roman" w:hAnsi="Times New Roman" w:cs="Times New Roman"/>
                <w:color w:val="000000"/>
                <w:lang w:eastAsia="lt-LT"/>
              </w:rPr>
              <w:t>Pagrindinio  ugdymo </w:t>
            </w:r>
          </w:p>
          <w:p w14:paraId="774EF1B7" w14:textId="2FE1D215" w:rsidR="002A3387" w:rsidRDefault="00D45B9E" w:rsidP="00D45B9E">
            <w:pPr>
              <w:ind w:right="80"/>
              <w:rPr>
                <w:rFonts w:ascii="Times New Roman" w:eastAsia="Times New Roman" w:hAnsi="Times New Roman" w:cs="Times New Roman"/>
                <w:b/>
                <w:bCs/>
                <w:color w:val="000000"/>
                <w:sz w:val="24"/>
                <w:szCs w:val="24"/>
                <w:lang w:eastAsia="lt-LT"/>
              </w:rPr>
            </w:pPr>
            <w:r w:rsidRPr="00E73844">
              <w:rPr>
                <w:rFonts w:ascii="Times New Roman" w:eastAsia="Times New Roman" w:hAnsi="Times New Roman" w:cs="Times New Roman"/>
                <w:color w:val="000000"/>
                <w:lang w:eastAsia="lt-LT"/>
              </w:rPr>
              <w:t xml:space="preserve">programos  I dalis </w:t>
            </w:r>
          </w:p>
        </w:tc>
        <w:tc>
          <w:tcPr>
            <w:tcW w:w="1163" w:type="dxa"/>
          </w:tcPr>
          <w:p w14:paraId="2A9BFE1B" w14:textId="6E88E1FD"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13</w:t>
            </w:r>
          </w:p>
        </w:tc>
        <w:tc>
          <w:tcPr>
            <w:tcW w:w="1276" w:type="dxa"/>
          </w:tcPr>
          <w:p w14:paraId="3D7018C4" w14:textId="4E951CEE"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345</w:t>
            </w:r>
          </w:p>
        </w:tc>
        <w:tc>
          <w:tcPr>
            <w:tcW w:w="1242" w:type="dxa"/>
          </w:tcPr>
          <w:p w14:paraId="1072F192" w14:textId="4DF61CBD"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12</w:t>
            </w:r>
          </w:p>
        </w:tc>
        <w:tc>
          <w:tcPr>
            <w:tcW w:w="1248" w:type="dxa"/>
          </w:tcPr>
          <w:p w14:paraId="24AA23C4" w14:textId="751CCBCD"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330</w:t>
            </w:r>
          </w:p>
        </w:tc>
        <w:tc>
          <w:tcPr>
            <w:tcW w:w="1242" w:type="dxa"/>
          </w:tcPr>
          <w:p w14:paraId="2E2AD2BF" w14:textId="6FCF9287"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13</w:t>
            </w:r>
          </w:p>
        </w:tc>
        <w:tc>
          <w:tcPr>
            <w:tcW w:w="1248" w:type="dxa"/>
          </w:tcPr>
          <w:p w14:paraId="3BE3BA3C" w14:textId="79C125C4"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340</w:t>
            </w:r>
          </w:p>
        </w:tc>
      </w:tr>
      <w:tr w:rsidR="00D45B9E" w14:paraId="50A63B61" w14:textId="77777777" w:rsidTr="00634824">
        <w:tc>
          <w:tcPr>
            <w:tcW w:w="2209" w:type="dxa"/>
          </w:tcPr>
          <w:p w14:paraId="1C0F0489" w14:textId="403F5465" w:rsidR="002A3387" w:rsidRDefault="00D45B9E" w:rsidP="000360BD">
            <w:pPr>
              <w:jc w:val="right"/>
              <w:rPr>
                <w:rFonts w:ascii="Times New Roman" w:eastAsia="Times New Roman" w:hAnsi="Times New Roman" w:cs="Times New Roman"/>
                <w:b/>
                <w:bCs/>
                <w:color w:val="000000"/>
                <w:sz w:val="24"/>
                <w:szCs w:val="24"/>
                <w:lang w:eastAsia="lt-LT"/>
              </w:rPr>
            </w:pPr>
            <w:r w:rsidRPr="00E73844">
              <w:rPr>
                <w:rFonts w:ascii="Times New Roman" w:eastAsia="Times New Roman" w:hAnsi="Times New Roman" w:cs="Times New Roman"/>
                <w:color w:val="000000"/>
                <w:lang w:eastAsia="lt-LT"/>
              </w:rPr>
              <w:t>Iš viso: </w:t>
            </w:r>
          </w:p>
        </w:tc>
        <w:tc>
          <w:tcPr>
            <w:tcW w:w="1163" w:type="dxa"/>
          </w:tcPr>
          <w:p w14:paraId="072DC368" w14:textId="61555A64"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28</w:t>
            </w:r>
          </w:p>
        </w:tc>
        <w:tc>
          <w:tcPr>
            <w:tcW w:w="1276" w:type="dxa"/>
          </w:tcPr>
          <w:p w14:paraId="01AE12C6" w14:textId="0084E0BE"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677</w:t>
            </w:r>
          </w:p>
        </w:tc>
        <w:tc>
          <w:tcPr>
            <w:tcW w:w="1242" w:type="dxa"/>
          </w:tcPr>
          <w:p w14:paraId="0E12ECEE" w14:textId="12AA19AC"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28</w:t>
            </w:r>
          </w:p>
        </w:tc>
        <w:tc>
          <w:tcPr>
            <w:tcW w:w="1248" w:type="dxa"/>
          </w:tcPr>
          <w:p w14:paraId="07182662" w14:textId="6AF5B0E0"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689</w:t>
            </w:r>
          </w:p>
        </w:tc>
        <w:tc>
          <w:tcPr>
            <w:tcW w:w="1242" w:type="dxa"/>
          </w:tcPr>
          <w:p w14:paraId="44851F65" w14:textId="705A5DB4"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29</w:t>
            </w:r>
          </w:p>
        </w:tc>
        <w:tc>
          <w:tcPr>
            <w:tcW w:w="1248" w:type="dxa"/>
          </w:tcPr>
          <w:p w14:paraId="42123C75" w14:textId="292CD97B" w:rsidR="002A3387" w:rsidRPr="00D45B9E" w:rsidRDefault="00D45B9E" w:rsidP="00D45B9E">
            <w:pPr>
              <w:jc w:val="center"/>
              <w:rPr>
                <w:rFonts w:ascii="Times New Roman" w:eastAsia="Times New Roman" w:hAnsi="Times New Roman" w:cs="Times New Roman"/>
                <w:color w:val="000000"/>
                <w:sz w:val="24"/>
                <w:szCs w:val="24"/>
                <w:lang w:eastAsia="lt-LT"/>
              </w:rPr>
            </w:pPr>
            <w:r w:rsidRPr="00D45B9E">
              <w:rPr>
                <w:rFonts w:ascii="Times New Roman" w:eastAsia="Times New Roman" w:hAnsi="Times New Roman" w:cs="Times New Roman"/>
                <w:color w:val="000000"/>
                <w:sz w:val="24"/>
                <w:szCs w:val="24"/>
                <w:lang w:eastAsia="lt-LT"/>
              </w:rPr>
              <w:t>690</w:t>
            </w:r>
          </w:p>
        </w:tc>
      </w:tr>
    </w:tbl>
    <w:p w14:paraId="465FEA05" w14:textId="77777777" w:rsidR="00E73844" w:rsidRDefault="00E73844" w:rsidP="00D45B9E">
      <w:pPr>
        <w:spacing w:after="0" w:line="240" w:lineRule="auto"/>
        <w:jc w:val="both"/>
        <w:rPr>
          <w:rFonts w:ascii="Times New Roman" w:hAnsi="Times New Roman" w:cs="Times New Roman"/>
          <w:color w:val="538135" w:themeColor="accent6" w:themeShade="BF"/>
          <w:sz w:val="24"/>
          <w:szCs w:val="24"/>
        </w:rPr>
      </w:pPr>
    </w:p>
    <w:p w14:paraId="1853AAEF" w14:textId="50F26818" w:rsidR="00E73844" w:rsidRPr="000E1076" w:rsidRDefault="000E1076" w:rsidP="00D45B9E">
      <w:pPr>
        <w:spacing w:after="0" w:line="240" w:lineRule="auto"/>
        <w:ind w:firstLine="851"/>
        <w:jc w:val="both"/>
        <w:rPr>
          <w:rFonts w:ascii="Times New Roman" w:hAnsi="Times New Roman" w:cs="Times New Roman"/>
          <w:sz w:val="24"/>
          <w:szCs w:val="24"/>
        </w:rPr>
      </w:pPr>
      <w:r w:rsidRPr="000E1076">
        <w:rPr>
          <w:rFonts w:ascii="Times New Roman" w:hAnsi="Times New Roman" w:cs="Times New Roman"/>
          <w:sz w:val="24"/>
          <w:szCs w:val="24"/>
        </w:rPr>
        <w:t>Mieste ryški ekonominė ir kultūrinė diferenciacija, 1</w:t>
      </w:r>
      <w:r w:rsidR="0011464C">
        <w:rPr>
          <w:rFonts w:ascii="Times New Roman" w:hAnsi="Times New Roman" w:cs="Times New Roman"/>
          <w:sz w:val="24"/>
          <w:szCs w:val="24"/>
        </w:rPr>
        <w:t>0,4</w:t>
      </w:r>
      <w:r w:rsidRPr="000E1076">
        <w:rPr>
          <w:rFonts w:ascii="Times New Roman" w:hAnsi="Times New Roman" w:cs="Times New Roman"/>
          <w:sz w:val="24"/>
          <w:szCs w:val="24"/>
        </w:rPr>
        <w:t xml:space="preserve"> proc. nedarbo lygis didina socialinę atskirtį. 1</w:t>
      </w:r>
      <w:r w:rsidR="0011464C">
        <w:rPr>
          <w:rFonts w:ascii="Times New Roman" w:hAnsi="Times New Roman" w:cs="Times New Roman"/>
          <w:sz w:val="24"/>
          <w:szCs w:val="24"/>
        </w:rPr>
        <w:t>25</w:t>
      </w:r>
      <w:r w:rsidRPr="000E1076">
        <w:rPr>
          <w:rFonts w:ascii="Times New Roman" w:hAnsi="Times New Roman" w:cs="Times New Roman"/>
          <w:sz w:val="24"/>
          <w:szCs w:val="24"/>
        </w:rPr>
        <w:t xml:space="preserve"> (2</w:t>
      </w:r>
      <w:r w:rsidR="0011464C">
        <w:rPr>
          <w:rFonts w:ascii="Times New Roman" w:hAnsi="Times New Roman" w:cs="Times New Roman"/>
          <w:sz w:val="24"/>
          <w:szCs w:val="24"/>
        </w:rPr>
        <w:t>4</w:t>
      </w:r>
      <w:r w:rsidRPr="000E1076">
        <w:rPr>
          <w:rFonts w:ascii="Times New Roman" w:hAnsi="Times New Roman" w:cs="Times New Roman"/>
          <w:sz w:val="24"/>
          <w:szCs w:val="24"/>
        </w:rPr>
        <w:t xml:space="preserve"> proc.) 3–8 klasių mokinių gauna nemokamą maitinimą, yra probleminių šeimų, stokojančių socialinių įgūdžių, mokosi globojamų mokinių. Iš aplinkinių kaimų į progimnaziją vežiojami ar atvyksta visuomeniniu transportu </w:t>
      </w:r>
      <w:r w:rsidR="0011464C">
        <w:rPr>
          <w:rFonts w:ascii="Times New Roman" w:hAnsi="Times New Roman" w:cs="Times New Roman"/>
          <w:sz w:val="24"/>
          <w:szCs w:val="24"/>
        </w:rPr>
        <w:t>63</w:t>
      </w:r>
      <w:r w:rsidRPr="000E1076">
        <w:rPr>
          <w:rFonts w:ascii="Times New Roman" w:hAnsi="Times New Roman" w:cs="Times New Roman"/>
          <w:sz w:val="24"/>
          <w:szCs w:val="24"/>
        </w:rPr>
        <w:t xml:space="preserve"> mokiniai (</w:t>
      </w:r>
      <w:r w:rsidR="0011464C">
        <w:rPr>
          <w:rFonts w:ascii="Times New Roman" w:hAnsi="Times New Roman" w:cs="Times New Roman"/>
          <w:sz w:val="24"/>
          <w:szCs w:val="24"/>
        </w:rPr>
        <w:t>9</w:t>
      </w:r>
      <w:r w:rsidRPr="000E1076">
        <w:rPr>
          <w:rFonts w:ascii="Times New Roman" w:hAnsi="Times New Roman" w:cs="Times New Roman"/>
          <w:sz w:val="24"/>
          <w:szCs w:val="24"/>
        </w:rPr>
        <w:t xml:space="preserve"> proc.).</w:t>
      </w:r>
    </w:p>
    <w:p w14:paraId="7B58A02C" w14:textId="02F2B098" w:rsidR="00E73844" w:rsidRPr="0011464C" w:rsidRDefault="0033140A" w:rsidP="00D45B9E">
      <w:pPr>
        <w:spacing w:after="0" w:line="240" w:lineRule="auto"/>
        <w:ind w:firstLine="851"/>
        <w:jc w:val="both"/>
        <w:rPr>
          <w:rFonts w:ascii="Times New Roman" w:hAnsi="Times New Roman" w:cs="Times New Roman"/>
          <w:sz w:val="24"/>
          <w:szCs w:val="24"/>
        </w:rPr>
      </w:pPr>
      <w:r w:rsidRPr="0011464C">
        <w:rPr>
          <w:rFonts w:ascii="Times New Roman" w:hAnsi="Times New Roman" w:cs="Times New Roman"/>
          <w:sz w:val="24"/>
          <w:szCs w:val="24"/>
        </w:rPr>
        <w:t xml:space="preserve">Progimnazijoje </w:t>
      </w:r>
      <w:r w:rsidR="0011464C" w:rsidRPr="0011464C">
        <w:rPr>
          <w:rFonts w:ascii="Times New Roman" w:hAnsi="Times New Roman" w:cs="Times New Roman"/>
          <w:sz w:val="24"/>
          <w:szCs w:val="24"/>
        </w:rPr>
        <w:t xml:space="preserve"> mokosi mokiniai iš</w:t>
      </w:r>
      <w:r w:rsidRPr="0011464C">
        <w:rPr>
          <w:rFonts w:ascii="Times New Roman" w:hAnsi="Times New Roman" w:cs="Times New Roman"/>
          <w:sz w:val="24"/>
          <w:szCs w:val="24"/>
        </w:rPr>
        <w:t xml:space="preserve"> socialiai remtinų šeimų, yra  globojamų vaikų, šeimų</w:t>
      </w:r>
      <w:r w:rsidR="0011464C" w:rsidRPr="0011464C">
        <w:rPr>
          <w:rFonts w:ascii="Times New Roman" w:hAnsi="Times New Roman" w:cs="Times New Roman"/>
          <w:sz w:val="24"/>
          <w:szCs w:val="24"/>
        </w:rPr>
        <w:t xml:space="preserve"> su kuriomis </w:t>
      </w:r>
      <w:r w:rsidRPr="0011464C">
        <w:rPr>
          <w:rFonts w:ascii="Times New Roman" w:hAnsi="Times New Roman" w:cs="Times New Roman"/>
          <w:sz w:val="24"/>
          <w:szCs w:val="24"/>
        </w:rPr>
        <w:t>dirba socialiniai darbuotojai. Dėl šių priežasčių neišvengiamas bendradarbiavimas su socialiniais partneriais: Akmenės rajono policijos komisariato nepilnamečių reikalų inspekcija, Pedagogine psichologine tarnyba, Vaikų teisių apsaugos skyriumi</w:t>
      </w:r>
      <w:r w:rsidR="00E73844" w:rsidRPr="0011464C">
        <w:rPr>
          <w:rFonts w:ascii="Times New Roman" w:hAnsi="Times New Roman" w:cs="Times New Roman"/>
          <w:sz w:val="24"/>
          <w:szCs w:val="24"/>
        </w:rPr>
        <w:t>, Paramos šeimai centru</w:t>
      </w:r>
      <w:r w:rsidRPr="0011464C">
        <w:rPr>
          <w:rFonts w:ascii="Times New Roman" w:hAnsi="Times New Roman" w:cs="Times New Roman"/>
          <w:sz w:val="24"/>
          <w:szCs w:val="24"/>
        </w:rPr>
        <w:t xml:space="preserve"> ir kt. institucijomis. </w:t>
      </w:r>
    </w:p>
    <w:p w14:paraId="3F55C479" w14:textId="720DB37B" w:rsidR="0011464C" w:rsidRDefault="00E73844" w:rsidP="00D45B9E">
      <w:pPr>
        <w:spacing w:after="0" w:line="240" w:lineRule="auto"/>
        <w:ind w:firstLine="851"/>
        <w:jc w:val="both"/>
        <w:rPr>
          <w:rFonts w:ascii="Times New Roman" w:hAnsi="Times New Roman" w:cs="Times New Roman"/>
          <w:sz w:val="24"/>
          <w:szCs w:val="24"/>
        </w:rPr>
      </w:pPr>
      <w:r w:rsidRPr="002A3387">
        <w:rPr>
          <w:rFonts w:ascii="Times New Roman" w:hAnsi="Times New Roman" w:cs="Times New Roman"/>
          <w:sz w:val="24"/>
          <w:szCs w:val="24"/>
        </w:rPr>
        <w:t xml:space="preserve">Mokykloje bendrosios paskirties klasėse mokosi specialiųjų ugdymosi poreikių (toliau – SUP) turinčių mokinių – pagalba teikiama </w:t>
      </w:r>
      <w:r w:rsidR="0011464C" w:rsidRPr="002A3387">
        <w:rPr>
          <w:rFonts w:ascii="Times New Roman" w:hAnsi="Times New Roman" w:cs="Times New Roman"/>
          <w:sz w:val="24"/>
          <w:szCs w:val="24"/>
        </w:rPr>
        <w:t>82</w:t>
      </w:r>
      <w:r w:rsidRPr="002A3387">
        <w:rPr>
          <w:rFonts w:ascii="Times New Roman" w:hAnsi="Times New Roman" w:cs="Times New Roman"/>
          <w:sz w:val="24"/>
          <w:szCs w:val="24"/>
        </w:rPr>
        <w:t xml:space="preserve"> mokiniams. </w:t>
      </w:r>
    </w:p>
    <w:p w14:paraId="2400AC2C" w14:textId="77777777" w:rsidR="00D45B9E" w:rsidRDefault="00D45B9E" w:rsidP="00D45B9E">
      <w:pPr>
        <w:spacing w:after="0" w:line="240" w:lineRule="auto"/>
        <w:ind w:firstLine="851"/>
        <w:jc w:val="both"/>
        <w:rPr>
          <w:rFonts w:ascii="Times New Roman" w:hAnsi="Times New Roman" w:cs="Times New Roman"/>
          <w:sz w:val="24"/>
          <w:szCs w:val="24"/>
        </w:rPr>
      </w:pPr>
    </w:p>
    <w:p w14:paraId="6419A406" w14:textId="2366EF8E" w:rsidR="002A3387" w:rsidRPr="00D45B9E" w:rsidRDefault="00D45B9E" w:rsidP="00D45B9E">
      <w:pPr>
        <w:spacing w:after="0" w:line="240" w:lineRule="auto"/>
        <w:jc w:val="center"/>
        <w:rPr>
          <w:rFonts w:ascii="Times New Roman" w:eastAsia="Times New Roman" w:hAnsi="Times New Roman" w:cs="Times New Roman"/>
          <w:b/>
          <w:bCs/>
          <w:color w:val="000000"/>
          <w:sz w:val="24"/>
          <w:szCs w:val="24"/>
          <w:lang w:eastAsia="lt-LT"/>
        </w:rPr>
      </w:pPr>
      <w:r w:rsidRPr="00E73844">
        <w:rPr>
          <w:rFonts w:ascii="Times New Roman" w:eastAsia="Times New Roman" w:hAnsi="Times New Roman" w:cs="Times New Roman"/>
          <w:b/>
          <w:bCs/>
          <w:color w:val="000000"/>
          <w:sz w:val="24"/>
          <w:szCs w:val="24"/>
          <w:lang w:eastAsia="lt-LT"/>
        </w:rPr>
        <w:t xml:space="preserve">Informacija apie </w:t>
      </w:r>
      <w:r>
        <w:rPr>
          <w:rFonts w:ascii="Times New Roman" w:eastAsia="Times New Roman" w:hAnsi="Times New Roman" w:cs="Times New Roman"/>
          <w:b/>
          <w:bCs/>
          <w:color w:val="000000"/>
          <w:sz w:val="24"/>
          <w:szCs w:val="24"/>
          <w:lang w:eastAsia="lt-LT"/>
        </w:rPr>
        <w:t>SUP mokinių</w:t>
      </w:r>
      <w:r w:rsidRPr="00E73844">
        <w:rPr>
          <w:rFonts w:ascii="Times New Roman" w:eastAsia="Times New Roman" w:hAnsi="Times New Roman" w:cs="Times New Roman"/>
          <w:b/>
          <w:bCs/>
          <w:color w:val="000000"/>
          <w:sz w:val="24"/>
          <w:szCs w:val="24"/>
          <w:lang w:eastAsia="lt-LT"/>
        </w:rPr>
        <w:t xml:space="preserve"> kaitą 20</w:t>
      </w:r>
      <w:r>
        <w:rPr>
          <w:rFonts w:ascii="Times New Roman" w:eastAsia="Times New Roman" w:hAnsi="Times New Roman" w:cs="Times New Roman"/>
          <w:b/>
          <w:bCs/>
          <w:color w:val="000000"/>
          <w:sz w:val="24"/>
          <w:szCs w:val="24"/>
          <w:lang w:eastAsia="lt-LT"/>
        </w:rPr>
        <w:t>21</w:t>
      </w:r>
      <w:r w:rsidRPr="00E73844">
        <w:rPr>
          <w:rFonts w:ascii="Times New Roman" w:eastAsia="Times New Roman" w:hAnsi="Times New Roman" w:cs="Times New Roman"/>
          <w:b/>
          <w:bCs/>
          <w:color w:val="000000"/>
          <w:sz w:val="24"/>
          <w:szCs w:val="24"/>
          <w:lang w:eastAsia="lt-LT"/>
        </w:rPr>
        <w:t xml:space="preserve">-2023 m. </w:t>
      </w:r>
    </w:p>
    <w:tbl>
      <w:tblPr>
        <w:tblStyle w:val="Lentelstinklelis"/>
        <w:tblW w:w="0" w:type="auto"/>
        <w:tblLook w:val="04A0" w:firstRow="1" w:lastRow="0" w:firstColumn="1" w:lastColumn="0" w:noHBand="0" w:noVBand="1"/>
      </w:tblPr>
      <w:tblGrid>
        <w:gridCol w:w="2407"/>
        <w:gridCol w:w="2407"/>
        <w:gridCol w:w="2407"/>
        <w:gridCol w:w="2407"/>
      </w:tblGrid>
      <w:tr w:rsidR="002A3387" w:rsidRPr="002A3387" w14:paraId="07496163" w14:textId="77777777" w:rsidTr="000360BD">
        <w:tc>
          <w:tcPr>
            <w:tcW w:w="2407" w:type="dxa"/>
            <w:shd w:val="clear" w:color="auto" w:fill="D0CECE" w:themeFill="background2" w:themeFillShade="E6"/>
          </w:tcPr>
          <w:p w14:paraId="14D6C29C" w14:textId="1EB80109" w:rsidR="002A3387" w:rsidRPr="002A3387" w:rsidRDefault="002A3387" w:rsidP="00E73844">
            <w:pPr>
              <w:jc w:val="both"/>
              <w:rPr>
                <w:rFonts w:ascii="Times New Roman" w:hAnsi="Times New Roman" w:cs="Times New Roman"/>
                <w:sz w:val="24"/>
                <w:szCs w:val="24"/>
              </w:rPr>
            </w:pPr>
            <w:r w:rsidRPr="002A3387">
              <w:rPr>
                <w:rFonts w:ascii="Times New Roman" w:hAnsi="Times New Roman" w:cs="Times New Roman"/>
                <w:sz w:val="24"/>
                <w:szCs w:val="24"/>
              </w:rPr>
              <w:t>Spec. poreikių lygiai</w:t>
            </w:r>
          </w:p>
        </w:tc>
        <w:tc>
          <w:tcPr>
            <w:tcW w:w="2407" w:type="dxa"/>
            <w:shd w:val="clear" w:color="auto" w:fill="D0CECE" w:themeFill="background2" w:themeFillShade="E6"/>
          </w:tcPr>
          <w:p w14:paraId="0DF487DB" w14:textId="56016D37" w:rsidR="002A3387" w:rsidRPr="002A3387" w:rsidRDefault="002A3387" w:rsidP="002A3387">
            <w:pPr>
              <w:jc w:val="center"/>
              <w:rPr>
                <w:rFonts w:ascii="Times New Roman" w:hAnsi="Times New Roman" w:cs="Times New Roman"/>
                <w:sz w:val="24"/>
                <w:szCs w:val="24"/>
              </w:rPr>
            </w:pPr>
            <w:r>
              <w:rPr>
                <w:rFonts w:ascii="Times New Roman" w:hAnsi="Times New Roman" w:cs="Times New Roman"/>
                <w:sz w:val="24"/>
                <w:szCs w:val="24"/>
              </w:rPr>
              <w:t>2021-09-01</w:t>
            </w:r>
          </w:p>
        </w:tc>
        <w:tc>
          <w:tcPr>
            <w:tcW w:w="2407" w:type="dxa"/>
            <w:shd w:val="clear" w:color="auto" w:fill="D0CECE" w:themeFill="background2" w:themeFillShade="E6"/>
          </w:tcPr>
          <w:p w14:paraId="790CA456" w14:textId="7A49A663" w:rsidR="002A3387" w:rsidRPr="002A3387" w:rsidRDefault="002A3387" w:rsidP="002A3387">
            <w:pPr>
              <w:jc w:val="center"/>
              <w:rPr>
                <w:rFonts w:ascii="Times New Roman" w:hAnsi="Times New Roman" w:cs="Times New Roman"/>
                <w:sz w:val="24"/>
                <w:szCs w:val="24"/>
              </w:rPr>
            </w:pPr>
            <w:r>
              <w:rPr>
                <w:rFonts w:ascii="Times New Roman" w:hAnsi="Times New Roman" w:cs="Times New Roman"/>
                <w:sz w:val="24"/>
                <w:szCs w:val="24"/>
              </w:rPr>
              <w:t>2022-09-01</w:t>
            </w:r>
          </w:p>
        </w:tc>
        <w:tc>
          <w:tcPr>
            <w:tcW w:w="2407" w:type="dxa"/>
            <w:shd w:val="clear" w:color="auto" w:fill="D0CECE" w:themeFill="background2" w:themeFillShade="E6"/>
          </w:tcPr>
          <w:p w14:paraId="750977E4" w14:textId="764CC5B5" w:rsidR="002A3387" w:rsidRPr="002A3387" w:rsidRDefault="002A3387" w:rsidP="002A3387">
            <w:pPr>
              <w:jc w:val="center"/>
              <w:rPr>
                <w:rFonts w:ascii="Times New Roman" w:hAnsi="Times New Roman" w:cs="Times New Roman"/>
                <w:sz w:val="24"/>
                <w:szCs w:val="24"/>
              </w:rPr>
            </w:pPr>
            <w:r>
              <w:rPr>
                <w:rFonts w:ascii="Times New Roman" w:hAnsi="Times New Roman" w:cs="Times New Roman"/>
                <w:sz w:val="24"/>
                <w:szCs w:val="24"/>
              </w:rPr>
              <w:t>2023-09-01</w:t>
            </w:r>
          </w:p>
        </w:tc>
      </w:tr>
      <w:tr w:rsidR="002A3387" w:rsidRPr="002A3387" w14:paraId="6289EDBB" w14:textId="77777777" w:rsidTr="002A3387">
        <w:tc>
          <w:tcPr>
            <w:tcW w:w="2407" w:type="dxa"/>
          </w:tcPr>
          <w:p w14:paraId="2529DAAC" w14:textId="3B67F893" w:rsidR="002A3387" w:rsidRPr="002A3387" w:rsidRDefault="002A3387" w:rsidP="00E73844">
            <w:pPr>
              <w:jc w:val="both"/>
              <w:rPr>
                <w:rFonts w:ascii="Times New Roman" w:hAnsi="Times New Roman" w:cs="Times New Roman"/>
                <w:sz w:val="24"/>
                <w:szCs w:val="24"/>
              </w:rPr>
            </w:pPr>
            <w:r w:rsidRPr="002A3387">
              <w:rPr>
                <w:rFonts w:ascii="Times New Roman" w:hAnsi="Times New Roman" w:cs="Times New Roman"/>
                <w:sz w:val="24"/>
                <w:szCs w:val="24"/>
              </w:rPr>
              <w:t>Nedidelis</w:t>
            </w:r>
          </w:p>
        </w:tc>
        <w:tc>
          <w:tcPr>
            <w:tcW w:w="2407" w:type="dxa"/>
          </w:tcPr>
          <w:p w14:paraId="51B6CBCE" w14:textId="4A27E61B" w:rsidR="002A3387" w:rsidRPr="002A3387" w:rsidRDefault="00D45B9E" w:rsidP="002A3387">
            <w:pPr>
              <w:jc w:val="center"/>
              <w:rPr>
                <w:rFonts w:ascii="Times New Roman" w:hAnsi="Times New Roman" w:cs="Times New Roman"/>
                <w:sz w:val="24"/>
                <w:szCs w:val="24"/>
              </w:rPr>
            </w:pPr>
            <w:r>
              <w:rPr>
                <w:rFonts w:ascii="Times New Roman" w:hAnsi="Times New Roman" w:cs="Times New Roman"/>
                <w:sz w:val="24"/>
                <w:szCs w:val="24"/>
              </w:rPr>
              <w:t>0</w:t>
            </w:r>
          </w:p>
        </w:tc>
        <w:tc>
          <w:tcPr>
            <w:tcW w:w="2407" w:type="dxa"/>
          </w:tcPr>
          <w:p w14:paraId="6CB57713" w14:textId="2D2BEF70" w:rsidR="002A3387" w:rsidRPr="002A3387" w:rsidRDefault="00D45B9E" w:rsidP="002A3387">
            <w:pPr>
              <w:jc w:val="center"/>
              <w:rPr>
                <w:rFonts w:ascii="Times New Roman" w:hAnsi="Times New Roman" w:cs="Times New Roman"/>
                <w:sz w:val="24"/>
                <w:szCs w:val="24"/>
              </w:rPr>
            </w:pPr>
            <w:r>
              <w:rPr>
                <w:rFonts w:ascii="Times New Roman" w:hAnsi="Times New Roman" w:cs="Times New Roman"/>
                <w:sz w:val="24"/>
                <w:szCs w:val="24"/>
              </w:rPr>
              <w:t xml:space="preserve">0 </w:t>
            </w:r>
          </w:p>
        </w:tc>
        <w:tc>
          <w:tcPr>
            <w:tcW w:w="2407" w:type="dxa"/>
          </w:tcPr>
          <w:p w14:paraId="08A5FA8F" w14:textId="22AC1ECE" w:rsidR="002A3387" w:rsidRPr="002A3387" w:rsidRDefault="002A3387" w:rsidP="002A3387">
            <w:pPr>
              <w:jc w:val="center"/>
              <w:rPr>
                <w:rFonts w:ascii="Times New Roman" w:hAnsi="Times New Roman" w:cs="Times New Roman"/>
                <w:sz w:val="24"/>
                <w:szCs w:val="24"/>
              </w:rPr>
            </w:pPr>
            <w:r>
              <w:rPr>
                <w:rFonts w:ascii="Times New Roman" w:hAnsi="Times New Roman" w:cs="Times New Roman"/>
                <w:sz w:val="24"/>
                <w:szCs w:val="24"/>
              </w:rPr>
              <w:t>1 (0,1 %)</w:t>
            </w:r>
          </w:p>
        </w:tc>
      </w:tr>
      <w:tr w:rsidR="002A3387" w:rsidRPr="002A3387" w14:paraId="08908007" w14:textId="77777777" w:rsidTr="002A3387">
        <w:tc>
          <w:tcPr>
            <w:tcW w:w="2407" w:type="dxa"/>
          </w:tcPr>
          <w:p w14:paraId="6071F819" w14:textId="2BD5E5D4" w:rsidR="002A3387" w:rsidRPr="002A3387" w:rsidRDefault="002A3387" w:rsidP="00E73844">
            <w:pPr>
              <w:jc w:val="both"/>
              <w:rPr>
                <w:rFonts w:ascii="Times New Roman" w:hAnsi="Times New Roman" w:cs="Times New Roman"/>
                <w:sz w:val="24"/>
                <w:szCs w:val="24"/>
              </w:rPr>
            </w:pPr>
            <w:r w:rsidRPr="002A3387">
              <w:rPr>
                <w:rFonts w:ascii="Times New Roman" w:hAnsi="Times New Roman" w:cs="Times New Roman"/>
                <w:sz w:val="24"/>
                <w:szCs w:val="24"/>
              </w:rPr>
              <w:t>Vidutinis</w:t>
            </w:r>
          </w:p>
        </w:tc>
        <w:tc>
          <w:tcPr>
            <w:tcW w:w="2407" w:type="dxa"/>
          </w:tcPr>
          <w:p w14:paraId="0F47B6C5" w14:textId="25650C34" w:rsidR="002A3387" w:rsidRPr="002A3387" w:rsidRDefault="00D45B9E" w:rsidP="002A3387">
            <w:pPr>
              <w:jc w:val="center"/>
              <w:rPr>
                <w:rFonts w:ascii="Times New Roman" w:hAnsi="Times New Roman" w:cs="Times New Roman"/>
                <w:sz w:val="24"/>
                <w:szCs w:val="24"/>
              </w:rPr>
            </w:pPr>
            <w:r>
              <w:rPr>
                <w:rFonts w:ascii="Times New Roman" w:hAnsi="Times New Roman" w:cs="Times New Roman"/>
                <w:sz w:val="24"/>
                <w:szCs w:val="24"/>
              </w:rPr>
              <w:t>52 (7,7 %)</w:t>
            </w:r>
          </w:p>
        </w:tc>
        <w:tc>
          <w:tcPr>
            <w:tcW w:w="2407" w:type="dxa"/>
          </w:tcPr>
          <w:p w14:paraId="4D3B5551" w14:textId="2F2C2FC1" w:rsidR="002A3387" w:rsidRPr="002A3387" w:rsidRDefault="00D45B9E" w:rsidP="002A3387">
            <w:pPr>
              <w:jc w:val="center"/>
              <w:rPr>
                <w:rFonts w:ascii="Times New Roman" w:hAnsi="Times New Roman" w:cs="Times New Roman"/>
                <w:sz w:val="24"/>
                <w:szCs w:val="24"/>
              </w:rPr>
            </w:pPr>
            <w:r>
              <w:rPr>
                <w:rFonts w:ascii="Times New Roman" w:hAnsi="Times New Roman" w:cs="Times New Roman"/>
                <w:sz w:val="24"/>
                <w:szCs w:val="24"/>
              </w:rPr>
              <w:t>55 (8 %)</w:t>
            </w:r>
          </w:p>
        </w:tc>
        <w:tc>
          <w:tcPr>
            <w:tcW w:w="2407" w:type="dxa"/>
          </w:tcPr>
          <w:p w14:paraId="7844F5A4" w14:textId="42098539" w:rsidR="002A3387" w:rsidRPr="002A3387" w:rsidRDefault="002A3387" w:rsidP="002A3387">
            <w:pPr>
              <w:jc w:val="center"/>
              <w:rPr>
                <w:rFonts w:ascii="Times New Roman" w:hAnsi="Times New Roman" w:cs="Times New Roman"/>
                <w:sz w:val="24"/>
                <w:szCs w:val="24"/>
              </w:rPr>
            </w:pPr>
            <w:r>
              <w:rPr>
                <w:rFonts w:ascii="Times New Roman" w:hAnsi="Times New Roman" w:cs="Times New Roman"/>
                <w:sz w:val="24"/>
                <w:szCs w:val="24"/>
              </w:rPr>
              <w:t>65 (9,4 %)</w:t>
            </w:r>
          </w:p>
        </w:tc>
      </w:tr>
      <w:tr w:rsidR="002A3387" w:rsidRPr="002A3387" w14:paraId="1703DBD1" w14:textId="77777777" w:rsidTr="004F0B82">
        <w:tc>
          <w:tcPr>
            <w:tcW w:w="2407" w:type="dxa"/>
            <w:tcBorders>
              <w:bottom w:val="single" w:sz="8" w:space="0" w:color="auto"/>
            </w:tcBorders>
          </w:tcPr>
          <w:p w14:paraId="2A8C524E" w14:textId="5170CFA8" w:rsidR="002A3387" w:rsidRPr="002A3387" w:rsidRDefault="002A3387" w:rsidP="00E73844">
            <w:pPr>
              <w:jc w:val="both"/>
              <w:rPr>
                <w:rFonts w:ascii="Times New Roman" w:hAnsi="Times New Roman" w:cs="Times New Roman"/>
                <w:sz w:val="24"/>
                <w:szCs w:val="24"/>
              </w:rPr>
            </w:pPr>
            <w:r w:rsidRPr="002A3387">
              <w:rPr>
                <w:rFonts w:ascii="Times New Roman" w:hAnsi="Times New Roman" w:cs="Times New Roman"/>
                <w:sz w:val="24"/>
                <w:szCs w:val="24"/>
              </w:rPr>
              <w:t>Didelis</w:t>
            </w:r>
          </w:p>
        </w:tc>
        <w:tc>
          <w:tcPr>
            <w:tcW w:w="2407" w:type="dxa"/>
            <w:tcBorders>
              <w:bottom w:val="single" w:sz="8" w:space="0" w:color="auto"/>
            </w:tcBorders>
          </w:tcPr>
          <w:p w14:paraId="643E31EE" w14:textId="3EA968FC" w:rsidR="002A3387" w:rsidRPr="002A3387" w:rsidRDefault="00D45B9E" w:rsidP="002A3387">
            <w:pPr>
              <w:jc w:val="center"/>
              <w:rPr>
                <w:rFonts w:ascii="Times New Roman" w:hAnsi="Times New Roman" w:cs="Times New Roman"/>
                <w:sz w:val="24"/>
                <w:szCs w:val="24"/>
              </w:rPr>
            </w:pPr>
            <w:r>
              <w:rPr>
                <w:rFonts w:ascii="Times New Roman" w:hAnsi="Times New Roman" w:cs="Times New Roman"/>
                <w:sz w:val="24"/>
                <w:szCs w:val="24"/>
              </w:rPr>
              <w:t>17 (2,5 %)</w:t>
            </w:r>
          </w:p>
        </w:tc>
        <w:tc>
          <w:tcPr>
            <w:tcW w:w="2407" w:type="dxa"/>
            <w:tcBorders>
              <w:bottom w:val="single" w:sz="8" w:space="0" w:color="auto"/>
            </w:tcBorders>
          </w:tcPr>
          <w:p w14:paraId="410E6F1F" w14:textId="2E74C53C" w:rsidR="002A3387" w:rsidRPr="002A3387" w:rsidRDefault="00D45B9E" w:rsidP="002A3387">
            <w:pPr>
              <w:jc w:val="center"/>
              <w:rPr>
                <w:rFonts w:ascii="Times New Roman" w:hAnsi="Times New Roman" w:cs="Times New Roman"/>
                <w:sz w:val="24"/>
                <w:szCs w:val="24"/>
              </w:rPr>
            </w:pPr>
            <w:r>
              <w:rPr>
                <w:rFonts w:ascii="Times New Roman" w:hAnsi="Times New Roman" w:cs="Times New Roman"/>
                <w:sz w:val="24"/>
                <w:szCs w:val="24"/>
              </w:rPr>
              <w:t>18 (2,6 %)</w:t>
            </w:r>
          </w:p>
        </w:tc>
        <w:tc>
          <w:tcPr>
            <w:tcW w:w="2407" w:type="dxa"/>
            <w:tcBorders>
              <w:bottom w:val="single" w:sz="8" w:space="0" w:color="auto"/>
            </w:tcBorders>
          </w:tcPr>
          <w:p w14:paraId="61C9D52C" w14:textId="57E4E07E" w:rsidR="002A3387" w:rsidRPr="002A3387" w:rsidRDefault="002A3387" w:rsidP="002A3387">
            <w:pPr>
              <w:jc w:val="center"/>
              <w:rPr>
                <w:rFonts w:ascii="Times New Roman" w:hAnsi="Times New Roman" w:cs="Times New Roman"/>
                <w:sz w:val="24"/>
                <w:szCs w:val="24"/>
              </w:rPr>
            </w:pPr>
            <w:r>
              <w:rPr>
                <w:rFonts w:ascii="Times New Roman" w:hAnsi="Times New Roman" w:cs="Times New Roman"/>
                <w:sz w:val="24"/>
                <w:szCs w:val="24"/>
              </w:rPr>
              <w:t>16</w:t>
            </w:r>
            <w:r w:rsidR="004F0B82">
              <w:rPr>
                <w:rFonts w:ascii="Times New Roman" w:hAnsi="Times New Roman" w:cs="Times New Roman"/>
                <w:sz w:val="24"/>
                <w:szCs w:val="24"/>
              </w:rPr>
              <w:t xml:space="preserve"> (2</w:t>
            </w:r>
            <w:r w:rsidR="00D45B9E">
              <w:rPr>
                <w:rFonts w:ascii="Times New Roman" w:hAnsi="Times New Roman" w:cs="Times New Roman"/>
                <w:sz w:val="24"/>
                <w:szCs w:val="24"/>
              </w:rPr>
              <w:t>,</w:t>
            </w:r>
            <w:r w:rsidR="004F0B82">
              <w:rPr>
                <w:rFonts w:ascii="Times New Roman" w:hAnsi="Times New Roman" w:cs="Times New Roman"/>
                <w:sz w:val="24"/>
                <w:szCs w:val="24"/>
              </w:rPr>
              <w:t>3 %)</w:t>
            </w:r>
          </w:p>
        </w:tc>
      </w:tr>
      <w:tr w:rsidR="002A3387" w:rsidRPr="002A3387" w14:paraId="1E64B2F2" w14:textId="77777777" w:rsidTr="004F0B82">
        <w:tc>
          <w:tcPr>
            <w:tcW w:w="2407" w:type="dxa"/>
            <w:tcBorders>
              <w:top w:val="single" w:sz="8" w:space="0" w:color="auto"/>
              <w:left w:val="single" w:sz="8" w:space="0" w:color="auto"/>
              <w:bottom w:val="single" w:sz="8" w:space="0" w:color="auto"/>
              <w:right w:val="single" w:sz="8" w:space="0" w:color="auto"/>
            </w:tcBorders>
          </w:tcPr>
          <w:p w14:paraId="3BAF6B5A" w14:textId="46FD87B7" w:rsidR="002A3387" w:rsidRPr="002A3387" w:rsidRDefault="002A3387" w:rsidP="000360BD">
            <w:pPr>
              <w:jc w:val="right"/>
              <w:rPr>
                <w:rFonts w:ascii="Times New Roman" w:hAnsi="Times New Roman" w:cs="Times New Roman"/>
                <w:sz w:val="24"/>
                <w:szCs w:val="24"/>
              </w:rPr>
            </w:pPr>
            <w:r w:rsidRPr="002A3387">
              <w:rPr>
                <w:rFonts w:ascii="Times New Roman" w:hAnsi="Times New Roman" w:cs="Times New Roman"/>
                <w:sz w:val="24"/>
                <w:szCs w:val="24"/>
              </w:rPr>
              <w:t>Iš viso</w:t>
            </w:r>
            <w:r w:rsidR="000360BD">
              <w:rPr>
                <w:rFonts w:ascii="Times New Roman" w:hAnsi="Times New Roman" w:cs="Times New Roman"/>
                <w:sz w:val="24"/>
                <w:szCs w:val="24"/>
              </w:rPr>
              <w:t>:</w:t>
            </w:r>
          </w:p>
        </w:tc>
        <w:tc>
          <w:tcPr>
            <w:tcW w:w="2407" w:type="dxa"/>
            <w:tcBorders>
              <w:top w:val="single" w:sz="8" w:space="0" w:color="auto"/>
              <w:left w:val="single" w:sz="8" w:space="0" w:color="auto"/>
              <w:bottom w:val="single" w:sz="8" w:space="0" w:color="auto"/>
              <w:right w:val="single" w:sz="8" w:space="0" w:color="auto"/>
            </w:tcBorders>
          </w:tcPr>
          <w:p w14:paraId="53B63CCD" w14:textId="3BB6687A" w:rsidR="002A3387" w:rsidRPr="002A3387" w:rsidRDefault="00D45B9E" w:rsidP="002A3387">
            <w:pPr>
              <w:jc w:val="center"/>
              <w:rPr>
                <w:rFonts w:ascii="Times New Roman" w:hAnsi="Times New Roman" w:cs="Times New Roman"/>
                <w:sz w:val="24"/>
                <w:szCs w:val="24"/>
              </w:rPr>
            </w:pPr>
            <w:r>
              <w:rPr>
                <w:rFonts w:ascii="Times New Roman" w:hAnsi="Times New Roman" w:cs="Times New Roman"/>
                <w:sz w:val="24"/>
                <w:szCs w:val="24"/>
              </w:rPr>
              <w:t>69 (10,2 %)</w:t>
            </w:r>
          </w:p>
        </w:tc>
        <w:tc>
          <w:tcPr>
            <w:tcW w:w="2407" w:type="dxa"/>
            <w:tcBorders>
              <w:top w:val="single" w:sz="8" w:space="0" w:color="auto"/>
              <w:left w:val="single" w:sz="8" w:space="0" w:color="auto"/>
              <w:bottom w:val="single" w:sz="8" w:space="0" w:color="auto"/>
              <w:right w:val="single" w:sz="8" w:space="0" w:color="auto"/>
            </w:tcBorders>
          </w:tcPr>
          <w:p w14:paraId="11476DE6" w14:textId="07365354" w:rsidR="002A3387" w:rsidRPr="002A3387" w:rsidRDefault="00D45B9E" w:rsidP="002A3387">
            <w:pPr>
              <w:jc w:val="center"/>
              <w:rPr>
                <w:rFonts w:ascii="Times New Roman" w:hAnsi="Times New Roman" w:cs="Times New Roman"/>
                <w:sz w:val="24"/>
                <w:szCs w:val="24"/>
              </w:rPr>
            </w:pPr>
            <w:r>
              <w:rPr>
                <w:rFonts w:ascii="Times New Roman" w:hAnsi="Times New Roman" w:cs="Times New Roman"/>
                <w:sz w:val="24"/>
                <w:szCs w:val="24"/>
              </w:rPr>
              <w:t>73 (10,6 %)</w:t>
            </w:r>
          </w:p>
        </w:tc>
        <w:tc>
          <w:tcPr>
            <w:tcW w:w="2407" w:type="dxa"/>
            <w:tcBorders>
              <w:top w:val="single" w:sz="8" w:space="0" w:color="auto"/>
              <w:left w:val="single" w:sz="8" w:space="0" w:color="auto"/>
              <w:bottom w:val="single" w:sz="8" w:space="0" w:color="auto"/>
              <w:right w:val="single" w:sz="8" w:space="0" w:color="auto"/>
            </w:tcBorders>
          </w:tcPr>
          <w:p w14:paraId="7C4FD9D5" w14:textId="2720C127" w:rsidR="002A3387" w:rsidRPr="002A3387" w:rsidRDefault="004F0B82" w:rsidP="002A3387">
            <w:pPr>
              <w:jc w:val="center"/>
              <w:rPr>
                <w:rFonts w:ascii="Times New Roman" w:hAnsi="Times New Roman" w:cs="Times New Roman"/>
                <w:sz w:val="24"/>
                <w:szCs w:val="24"/>
              </w:rPr>
            </w:pPr>
            <w:r>
              <w:rPr>
                <w:rFonts w:ascii="Times New Roman" w:hAnsi="Times New Roman" w:cs="Times New Roman"/>
                <w:sz w:val="24"/>
                <w:szCs w:val="24"/>
              </w:rPr>
              <w:t>82 (12 %)</w:t>
            </w:r>
          </w:p>
        </w:tc>
      </w:tr>
    </w:tbl>
    <w:p w14:paraId="4E19F0C9" w14:textId="77777777" w:rsidR="0011464C" w:rsidRDefault="0011464C" w:rsidP="00E73844">
      <w:pPr>
        <w:spacing w:after="0" w:line="240" w:lineRule="auto"/>
        <w:ind w:firstLine="567"/>
        <w:jc w:val="both"/>
        <w:rPr>
          <w:rFonts w:ascii="Times New Roman" w:hAnsi="Times New Roman" w:cs="Times New Roman"/>
          <w:color w:val="538135" w:themeColor="accent6" w:themeShade="BF"/>
          <w:sz w:val="24"/>
          <w:szCs w:val="24"/>
        </w:rPr>
      </w:pPr>
    </w:p>
    <w:p w14:paraId="39A28BF7" w14:textId="1E05677D" w:rsidR="004F0B82" w:rsidRPr="00634824" w:rsidRDefault="004F0B82" w:rsidP="000360B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Logopedo pagalba teikiama 78 mokiniams. Iš jų 45 turintys specialiųjų ugdymosi poreikių, 33  pradinių klasių mokiniai neturintys specialiųjų poreikių.</w:t>
      </w:r>
    </w:p>
    <w:p w14:paraId="6021AEB1" w14:textId="30906965" w:rsidR="00E73844" w:rsidRPr="0011464C" w:rsidRDefault="0011464C" w:rsidP="000360B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Progimnazijoje mokosi ir integruojasi </w:t>
      </w:r>
      <w:r w:rsidRPr="0011464C">
        <w:rPr>
          <w:rFonts w:ascii="Times New Roman" w:hAnsi="Times New Roman" w:cs="Times New Roman"/>
          <w:sz w:val="24"/>
          <w:szCs w:val="24"/>
        </w:rPr>
        <w:t>29</w:t>
      </w:r>
      <w:r>
        <w:rPr>
          <w:rFonts w:ascii="Times New Roman" w:hAnsi="Times New Roman" w:cs="Times New Roman"/>
          <w:sz w:val="24"/>
          <w:szCs w:val="24"/>
        </w:rPr>
        <w:t xml:space="preserve"> grįžę </w:t>
      </w:r>
      <w:r w:rsidRPr="0011464C">
        <w:rPr>
          <w:rFonts w:ascii="Times New Roman" w:hAnsi="Times New Roman" w:cs="Times New Roman"/>
          <w:sz w:val="24"/>
          <w:szCs w:val="24"/>
        </w:rPr>
        <w:t>Lietuvos Respublikos pilieči</w:t>
      </w:r>
      <w:r>
        <w:rPr>
          <w:rFonts w:ascii="Times New Roman" w:hAnsi="Times New Roman" w:cs="Times New Roman"/>
          <w:sz w:val="24"/>
          <w:szCs w:val="24"/>
        </w:rPr>
        <w:t>ai</w:t>
      </w:r>
      <w:r w:rsidRPr="0011464C">
        <w:rPr>
          <w:rFonts w:ascii="Times New Roman" w:hAnsi="Times New Roman" w:cs="Times New Roman"/>
          <w:sz w:val="24"/>
          <w:szCs w:val="24"/>
        </w:rPr>
        <w:t xml:space="preserve"> </w:t>
      </w:r>
      <w:r>
        <w:rPr>
          <w:rFonts w:ascii="Times New Roman" w:hAnsi="Times New Roman" w:cs="Times New Roman"/>
          <w:sz w:val="24"/>
          <w:szCs w:val="24"/>
        </w:rPr>
        <w:t>a</w:t>
      </w:r>
      <w:r w:rsidRPr="0011464C">
        <w:rPr>
          <w:rFonts w:ascii="Times New Roman" w:hAnsi="Times New Roman" w:cs="Times New Roman"/>
          <w:sz w:val="24"/>
          <w:szCs w:val="24"/>
        </w:rPr>
        <w:t>r atvyk</w:t>
      </w:r>
      <w:r>
        <w:rPr>
          <w:rFonts w:ascii="Times New Roman" w:hAnsi="Times New Roman" w:cs="Times New Roman"/>
          <w:sz w:val="24"/>
          <w:szCs w:val="24"/>
        </w:rPr>
        <w:t>ę</w:t>
      </w:r>
      <w:r w:rsidRPr="0011464C">
        <w:rPr>
          <w:rFonts w:ascii="Times New Roman" w:hAnsi="Times New Roman" w:cs="Times New Roman"/>
          <w:sz w:val="24"/>
          <w:szCs w:val="24"/>
        </w:rPr>
        <w:t xml:space="preserve"> užsienieči</w:t>
      </w:r>
      <w:r>
        <w:rPr>
          <w:rFonts w:ascii="Times New Roman" w:hAnsi="Times New Roman" w:cs="Times New Roman"/>
          <w:sz w:val="24"/>
          <w:szCs w:val="24"/>
        </w:rPr>
        <w:t>ai.</w:t>
      </w:r>
      <w:r w:rsidRPr="0011464C">
        <w:rPr>
          <w:rFonts w:ascii="Times New Roman" w:hAnsi="Times New Roman" w:cs="Times New Roman"/>
          <w:sz w:val="24"/>
          <w:szCs w:val="24"/>
        </w:rPr>
        <w:t xml:space="preserve"> </w:t>
      </w:r>
      <w:r w:rsidR="002A3387">
        <w:rPr>
          <w:rFonts w:ascii="Times New Roman" w:hAnsi="Times New Roman" w:cs="Times New Roman"/>
          <w:sz w:val="24"/>
          <w:szCs w:val="24"/>
        </w:rPr>
        <w:t>Jiems kuriami individualūs mokymo(-</w:t>
      </w:r>
      <w:proofErr w:type="spellStart"/>
      <w:r w:rsidR="002A3387">
        <w:rPr>
          <w:rFonts w:ascii="Times New Roman" w:hAnsi="Times New Roman" w:cs="Times New Roman"/>
          <w:sz w:val="24"/>
          <w:szCs w:val="24"/>
        </w:rPr>
        <w:t>si</w:t>
      </w:r>
      <w:proofErr w:type="spellEnd"/>
      <w:r w:rsidR="002A3387">
        <w:rPr>
          <w:rFonts w:ascii="Times New Roman" w:hAnsi="Times New Roman" w:cs="Times New Roman"/>
          <w:sz w:val="24"/>
          <w:szCs w:val="24"/>
        </w:rPr>
        <w:t>) planai.</w:t>
      </w:r>
      <w:r w:rsidR="00E73844" w:rsidRPr="0011464C">
        <w:rPr>
          <w:rFonts w:ascii="Times New Roman" w:hAnsi="Times New Roman" w:cs="Times New Roman"/>
          <w:sz w:val="24"/>
          <w:szCs w:val="24"/>
        </w:rPr>
        <w:t xml:space="preserve"> </w:t>
      </w:r>
    </w:p>
    <w:p w14:paraId="559570E3" w14:textId="77777777" w:rsidR="006164B3" w:rsidRPr="004D1AD2" w:rsidRDefault="006164B3" w:rsidP="0011464C">
      <w:pPr>
        <w:spacing w:after="0" w:line="240" w:lineRule="auto"/>
        <w:jc w:val="both"/>
        <w:rPr>
          <w:rFonts w:ascii="Times New Roman" w:hAnsi="Times New Roman" w:cs="Times New Roman"/>
          <w:color w:val="538135" w:themeColor="accent6" w:themeShade="BF"/>
          <w:sz w:val="24"/>
          <w:szCs w:val="24"/>
        </w:rPr>
      </w:pPr>
    </w:p>
    <w:p w14:paraId="2BAD28D8" w14:textId="77777777" w:rsidR="000E1076" w:rsidRPr="002A3387" w:rsidRDefault="0033140A" w:rsidP="000360BD">
      <w:pPr>
        <w:spacing w:after="0" w:line="240" w:lineRule="auto"/>
        <w:ind w:firstLine="851"/>
        <w:jc w:val="both"/>
        <w:rPr>
          <w:rFonts w:ascii="Times New Roman" w:hAnsi="Times New Roman" w:cs="Times New Roman"/>
          <w:sz w:val="24"/>
          <w:szCs w:val="24"/>
        </w:rPr>
      </w:pPr>
      <w:r w:rsidRPr="002A3387">
        <w:rPr>
          <w:rFonts w:ascii="Times New Roman" w:hAnsi="Times New Roman" w:cs="Times New Roman"/>
          <w:b/>
          <w:sz w:val="24"/>
          <w:szCs w:val="24"/>
        </w:rPr>
        <w:t>Technologiniai ir edukaciniai veiksniai.</w:t>
      </w:r>
      <w:r w:rsidRPr="002A3387">
        <w:rPr>
          <w:rFonts w:ascii="Times New Roman" w:hAnsi="Times New Roman" w:cs="Times New Roman"/>
        </w:rPr>
        <w:t xml:space="preserve"> </w:t>
      </w:r>
    </w:p>
    <w:p w14:paraId="07523C90" w14:textId="2B438FC9" w:rsidR="00634824" w:rsidRPr="008B2A33" w:rsidRDefault="00634824" w:rsidP="000360BD">
      <w:pPr>
        <w:spacing w:after="0" w:line="240" w:lineRule="auto"/>
        <w:ind w:firstLine="851"/>
        <w:jc w:val="both"/>
        <w:rPr>
          <w:rFonts w:ascii="Times New Roman" w:hAnsi="Times New Roman" w:cs="Times New Roman"/>
          <w:sz w:val="24"/>
          <w:szCs w:val="24"/>
        </w:rPr>
      </w:pPr>
      <w:r w:rsidRPr="008B2A33">
        <w:rPr>
          <w:rFonts w:ascii="Times New Roman" w:eastAsia="Times New Roman" w:hAnsi="Times New Roman" w:cs="Times New Roman"/>
          <w:sz w:val="24"/>
          <w:szCs w:val="24"/>
          <w:lang w:eastAsia="lt-LT"/>
        </w:rPr>
        <w:t>I</w:t>
      </w:r>
      <w:r w:rsidRPr="00634824">
        <w:rPr>
          <w:rFonts w:ascii="Times New Roman" w:eastAsia="Times New Roman" w:hAnsi="Times New Roman" w:cs="Times New Roman"/>
          <w:sz w:val="24"/>
          <w:szCs w:val="24"/>
          <w:lang w:eastAsia="lt-LT"/>
        </w:rPr>
        <w:t>nformacinės ir komunikacinės technologijos plačiai integruojamos į mokymą (-</w:t>
      </w:r>
      <w:proofErr w:type="spellStart"/>
      <w:r w:rsidRPr="00634824">
        <w:rPr>
          <w:rFonts w:ascii="Times New Roman" w:eastAsia="Times New Roman" w:hAnsi="Times New Roman" w:cs="Times New Roman"/>
          <w:sz w:val="24"/>
          <w:szCs w:val="24"/>
          <w:lang w:eastAsia="lt-LT"/>
        </w:rPr>
        <w:t>si</w:t>
      </w:r>
      <w:proofErr w:type="spellEnd"/>
      <w:r w:rsidRPr="00634824">
        <w:rPr>
          <w:rFonts w:ascii="Times New Roman" w:eastAsia="Times New Roman" w:hAnsi="Times New Roman" w:cs="Times New Roman"/>
          <w:sz w:val="24"/>
          <w:szCs w:val="24"/>
          <w:lang w:eastAsia="lt-LT"/>
        </w:rPr>
        <w:t>) ir progimnazijos valdymo strategiją. 100 proc. mokytojų yra įvaldę kompiuterinį raštingumą. Visos mokytojų darbo vietos yra kompiuterizuotos.</w:t>
      </w:r>
      <w:r w:rsidR="008B2A33">
        <w:rPr>
          <w:rFonts w:ascii="Times New Roman" w:eastAsia="Times New Roman" w:hAnsi="Times New Roman" w:cs="Times New Roman"/>
          <w:sz w:val="24"/>
          <w:szCs w:val="24"/>
          <w:lang w:eastAsia="lt-LT"/>
        </w:rPr>
        <w:t xml:space="preserve"> Kabinetuose yra pakabinti 27 projektoriai. 16 iš jų yra senesni nei 7 metai.</w:t>
      </w:r>
    </w:p>
    <w:p w14:paraId="309AF707" w14:textId="77777777" w:rsidR="00634824" w:rsidRPr="008B2A33" w:rsidRDefault="00634824" w:rsidP="00634824">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634824">
        <w:rPr>
          <w:rFonts w:ascii="Times New Roman" w:eastAsia="Times New Roman" w:hAnsi="Times New Roman" w:cs="Times New Roman"/>
          <w:sz w:val="24"/>
          <w:szCs w:val="24"/>
          <w:lang w:eastAsia="lt-LT"/>
        </w:rPr>
        <w:t xml:space="preserve">Progimnazijoje yra </w:t>
      </w:r>
      <w:r w:rsidRPr="008B2A33">
        <w:rPr>
          <w:rFonts w:ascii="Times New Roman" w:eastAsia="Times New Roman" w:hAnsi="Times New Roman" w:cs="Times New Roman"/>
          <w:sz w:val="24"/>
          <w:szCs w:val="24"/>
          <w:lang w:eastAsia="lt-LT"/>
        </w:rPr>
        <w:t xml:space="preserve">keturios </w:t>
      </w:r>
      <w:r w:rsidRPr="00634824">
        <w:rPr>
          <w:rFonts w:ascii="Times New Roman" w:eastAsia="Times New Roman" w:hAnsi="Times New Roman" w:cs="Times New Roman"/>
          <w:sz w:val="24"/>
          <w:szCs w:val="24"/>
          <w:lang w:eastAsia="lt-LT"/>
        </w:rPr>
        <w:t xml:space="preserve">kompiuterių klasės ( 14+1, 15+1, 15+1 ir 8 nešiojami bei 15 stacionarių kompiuterių). Trys kompiuterių klasės skirtos 5-8 klasių mokiniams, </w:t>
      </w:r>
      <w:r w:rsidRPr="008B2A33">
        <w:rPr>
          <w:rFonts w:ascii="Times New Roman" w:eastAsia="Times New Roman" w:hAnsi="Times New Roman" w:cs="Times New Roman"/>
          <w:sz w:val="24"/>
          <w:szCs w:val="24"/>
          <w:lang w:eastAsia="lt-LT"/>
        </w:rPr>
        <w:t>ketvirtoji</w:t>
      </w:r>
      <w:r w:rsidRPr="00634824">
        <w:rPr>
          <w:rFonts w:ascii="Times New Roman" w:eastAsia="Times New Roman" w:hAnsi="Times New Roman" w:cs="Times New Roman"/>
          <w:sz w:val="24"/>
          <w:szCs w:val="24"/>
          <w:lang w:eastAsia="lt-LT"/>
        </w:rPr>
        <w:t xml:space="preserve"> – informatikos turinio diegimui pradinėse klasėse. </w:t>
      </w:r>
    </w:p>
    <w:p w14:paraId="6D2AECB6" w14:textId="202F9BBF" w:rsidR="00634824" w:rsidRDefault="00634824" w:rsidP="00634824">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8B2A33">
        <w:rPr>
          <w:rFonts w:ascii="Times New Roman" w:eastAsia="Times New Roman" w:hAnsi="Times New Roman" w:cs="Times New Roman"/>
          <w:sz w:val="24"/>
          <w:szCs w:val="24"/>
          <w:lang w:eastAsia="lt-LT"/>
        </w:rPr>
        <w:t>Mokytojai ugdymo procese naudoja 136 planšetes. M</w:t>
      </w:r>
      <w:r w:rsidRPr="00634824">
        <w:rPr>
          <w:rFonts w:ascii="Times New Roman" w:eastAsia="Times New Roman" w:hAnsi="Times New Roman" w:cs="Times New Roman"/>
          <w:sz w:val="24"/>
          <w:szCs w:val="24"/>
          <w:lang w:eastAsia="lt-LT"/>
        </w:rPr>
        <w:t>obilio</w:t>
      </w:r>
      <w:r w:rsidRPr="008B2A33">
        <w:rPr>
          <w:rFonts w:ascii="Times New Roman" w:eastAsia="Times New Roman" w:hAnsi="Times New Roman" w:cs="Times New Roman"/>
          <w:sz w:val="24"/>
          <w:szCs w:val="24"/>
          <w:lang w:eastAsia="lt-LT"/>
        </w:rPr>
        <w:t>s</w:t>
      </w:r>
      <w:r w:rsidRPr="00634824">
        <w:rPr>
          <w:rFonts w:ascii="Times New Roman" w:eastAsia="Times New Roman" w:hAnsi="Times New Roman" w:cs="Times New Roman"/>
          <w:sz w:val="24"/>
          <w:szCs w:val="24"/>
          <w:lang w:eastAsia="lt-LT"/>
        </w:rPr>
        <w:t xml:space="preserve"> kompiuterinė</w:t>
      </w:r>
      <w:r w:rsidRPr="008B2A33">
        <w:rPr>
          <w:rFonts w:ascii="Times New Roman" w:eastAsia="Times New Roman" w:hAnsi="Times New Roman" w:cs="Times New Roman"/>
          <w:sz w:val="24"/>
          <w:szCs w:val="24"/>
          <w:lang w:eastAsia="lt-LT"/>
        </w:rPr>
        <w:t>s</w:t>
      </w:r>
      <w:r w:rsidRPr="00634824">
        <w:rPr>
          <w:rFonts w:ascii="Times New Roman" w:eastAsia="Times New Roman" w:hAnsi="Times New Roman" w:cs="Times New Roman"/>
          <w:sz w:val="24"/>
          <w:szCs w:val="24"/>
          <w:lang w:eastAsia="lt-LT"/>
        </w:rPr>
        <w:t xml:space="preserve"> klasė</w:t>
      </w:r>
      <w:r w:rsidRPr="008B2A33">
        <w:rPr>
          <w:rFonts w:ascii="Times New Roman" w:eastAsia="Times New Roman" w:hAnsi="Times New Roman" w:cs="Times New Roman"/>
          <w:sz w:val="24"/>
          <w:szCs w:val="24"/>
          <w:lang w:eastAsia="lt-LT"/>
        </w:rPr>
        <w:t>s</w:t>
      </w:r>
      <w:r w:rsidRPr="00634824">
        <w:rPr>
          <w:rFonts w:ascii="Times New Roman" w:eastAsia="Times New Roman" w:hAnsi="Times New Roman" w:cs="Times New Roman"/>
          <w:sz w:val="24"/>
          <w:szCs w:val="24"/>
          <w:lang w:eastAsia="lt-LT"/>
        </w:rPr>
        <w:t xml:space="preserve"> sudaryt</w:t>
      </w:r>
      <w:r w:rsidR="000360BD">
        <w:rPr>
          <w:rFonts w:ascii="Times New Roman" w:eastAsia="Times New Roman" w:hAnsi="Times New Roman" w:cs="Times New Roman"/>
          <w:sz w:val="24"/>
          <w:szCs w:val="24"/>
          <w:lang w:eastAsia="lt-LT"/>
        </w:rPr>
        <w:t>os</w:t>
      </w:r>
      <w:r w:rsidRPr="00634824">
        <w:rPr>
          <w:rFonts w:ascii="Times New Roman" w:eastAsia="Times New Roman" w:hAnsi="Times New Roman" w:cs="Times New Roman"/>
          <w:sz w:val="24"/>
          <w:szCs w:val="24"/>
          <w:lang w:eastAsia="lt-LT"/>
        </w:rPr>
        <w:t xml:space="preserve"> iš </w:t>
      </w:r>
      <w:r w:rsidRPr="008B2A33">
        <w:rPr>
          <w:rFonts w:ascii="Times New Roman" w:eastAsia="Times New Roman" w:hAnsi="Times New Roman" w:cs="Times New Roman"/>
          <w:sz w:val="24"/>
          <w:szCs w:val="24"/>
          <w:lang w:eastAsia="lt-LT"/>
        </w:rPr>
        <w:t>12</w:t>
      </w:r>
      <w:r w:rsidRPr="00634824">
        <w:rPr>
          <w:rFonts w:ascii="Times New Roman" w:eastAsia="Times New Roman" w:hAnsi="Times New Roman" w:cs="Times New Roman"/>
          <w:sz w:val="24"/>
          <w:szCs w:val="24"/>
          <w:lang w:eastAsia="lt-LT"/>
        </w:rPr>
        <w:t xml:space="preserve"> planšečių, skirtų pradinio ugdymo, informatikos ir anglų kalbos integracijai plėtoti</w:t>
      </w:r>
      <w:r w:rsidRPr="008B2A33">
        <w:rPr>
          <w:rFonts w:ascii="Times New Roman" w:eastAsia="Times New Roman" w:hAnsi="Times New Roman" w:cs="Times New Roman"/>
          <w:sz w:val="24"/>
          <w:szCs w:val="24"/>
          <w:lang w:eastAsia="lt-LT"/>
        </w:rPr>
        <w:t xml:space="preserve">,  matematikos ugdymo stiprinimui. 10 planšečių įdiegtos programos užsieniečių ugdymui, specialiųjų poreikių mokiniams. </w:t>
      </w:r>
    </w:p>
    <w:p w14:paraId="69DD8477" w14:textId="2EDECC17" w:rsidR="00634824" w:rsidRPr="00634824" w:rsidRDefault="008B2A33" w:rsidP="000360BD">
      <w:pPr>
        <w:shd w:val="clear" w:color="auto" w:fill="FFFFFF"/>
        <w:spacing w:after="0" w:line="240" w:lineRule="auto"/>
        <w:ind w:firstLine="851"/>
        <w:jc w:val="both"/>
        <w:rPr>
          <w:rFonts w:ascii="Calibri" w:eastAsia="Times New Roman" w:hAnsi="Calibri" w:cs="Calibri"/>
          <w:lang w:eastAsia="lt-LT"/>
        </w:rPr>
      </w:pPr>
      <w:r>
        <w:rPr>
          <w:rFonts w:ascii="Times New Roman" w:eastAsia="Times New Roman" w:hAnsi="Times New Roman" w:cs="Times New Roman"/>
          <w:sz w:val="24"/>
          <w:szCs w:val="24"/>
          <w:lang w:eastAsia="lt-LT"/>
        </w:rPr>
        <w:t xml:space="preserve">Ugdymo procese naudojami trys 3D spausdintuvai. Mokiniai ir mokytojai gali naudotis 26  </w:t>
      </w:r>
      <w:proofErr w:type="spellStart"/>
      <w:r>
        <w:rPr>
          <w:rFonts w:ascii="Times New Roman" w:eastAsia="Times New Roman" w:hAnsi="Times New Roman" w:cs="Times New Roman"/>
          <w:sz w:val="24"/>
          <w:szCs w:val="24"/>
          <w:lang w:eastAsia="lt-LT"/>
        </w:rPr>
        <w:t>multifunkciniais</w:t>
      </w:r>
      <w:proofErr w:type="spellEnd"/>
      <w:r>
        <w:rPr>
          <w:rFonts w:ascii="Times New Roman" w:eastAsia="Times New Roman" w:hAnsi="Times New Roman" w:cs="Times New Roman"/>
          <w:sz w:val="24"/>
          <w:szCs w:val="24"/>
          <w:lang w:eastAsia="lt-LT"/>
        </w:rPr>
        <w:t xml:space="preserve"> įrenginiais.</w:t>
      </w:r>
      <w:r w:rsidR="000360BD">
        <w:rPr>
          <w:rFonts w:ascii="Times New Roman" w:eastAsia="Times New Roman" w:hAnsi="Times New Roman" w:cs="Times New Roman"/>
          <w:sz w:val="24"/>
          <w:szCs w:val="24"/>
          <w:lang w:eastAsia="lt-LT"/>
        </w:rPr>
        <w:t xml:space="preserve"> </w:t>
      </w:r>
      <w:r w:rsidR="00634824" w:rsidRPr="00634824">
        <w:rPr>
          <w:rFonts w:ascii="Times New Roman" w:eastAsia="Times New Roman" w:hAnsi="Times New Roman" w:cs="Times New Roman"/>
          <w:sz w:val="24"/>
          <w:szCs w:val="24"/>
          <w:lang w:eastAsia="lt-LT"/>
        </w:rPr>
        <w:t>Bibliotekoje - skaitykloje yra 7 kompiuteriai, iš jų – mokinių ugdymui 4. </w:t>
      </w:r>
      <w:r w:rsidR="00634824" w:rsidRPr="008B2A33">
        <w:rPr>
          <w:rFonts w:ascii="Times New Roman" w:eastAsia="Times New Roman" w:hAnsi="Times New Roman" w:cs="Times New Roman"/>
          <w:sz w:val="24"/>
          <w:szCs w:val="24"/>
          <w:lang w:eastAsia="lt-LT"/>
        </w:rPr>
        <w:t>Į</w:t>
      </w:r>
      <w:r w:rsidR="00634824" w:rsidRPr="00634824">
        <w:rPr>
          <w:rFonts w:ascii="Times New Roman" w:eastAsia="Times New Roman" w:hAnsi="Times New Roman" w:cs="Times New Roman"/>
          <w:sz w:val="24"/>
          <w:szCs w:val="24"/>
          <w:lang w:eastAsia="lt-LT"/>
        </w:rPr>
        <w:t>rengtas laidinis</w:t>
      </w:r>
      <w:r w:rsidR="00634824" w:rsidRPr="008B2A33">
        <w:rPr>
          <w:rFonts w:ascii="Times New Roman" w:eastAsia="Times New Roman" w:hAnsi="Times New Roman" w:cs="Times New Roman"/>
          <w:sz w:val="24"/>
          <w:szCs w:val="24"/>
          <w:lang w:eastAsia="lt-LT"/>
        </w:rPr>
        <w:t xml:space="preserve"> </w:t>
      </w:r>
      <w:r w:rsidR="00634824" w:rsidRPr="00634824">
        <w:rPr>
          <w:rFonts w:ascii="Times New Roman" w:eastAsia="Times New Roman" w:hAnsi="Times New Roman" w:cs="Times New Roman"/>
          <w:sz w:val="24"/>
          <w:szCs w:val="24"/>
          <w:lang w:eastAsia="lt-LT"/>
        </w:rPr>
        <w:t>internetas. 7 kabinetuose galima naudotis interaktyviomis lentomis. Aktų salėje taip pat įrengta kompiuterizuota darbo vieta, veikia daugialypės</w:t>
      </w:r>
      <w:r w:rsidR="00634824" w:rsidRPr="008B2A33">
        <w:rPr>
          <w:rFonts w:ascii="Times New Roman" w:eastAsia="Times New Roman" w:hAnsi="Times New Roman" w:cs="Times New Roman"/>
          <w:sz w:val="24"/>
          <w:szCs w:val="24"/>
          <w:lang w:eastAsia="lt-LT"/>
        </w:rPr>
        <w:t xml:space="preserve"> </w:t>
      </w:r>
      <w:r w:rsidR="00634824" w:rsidRPr="00634824">
        <w:rPr>
          <w:rFonts w:ascii="Times New Roman" w:eastAsia="Times New Roman" w:hAnsi="Times New Roman" w:cs="Times New Roman"/>
          <w:sz w:val="24"/>
          <w:szCs w:val="24"/>
          <w:lang w:eastAsia="lt-LT"/>
        </w:rPr>
        <w:t>terpės</w:t>
      </w:r>
      <w:r w:rsidR="00634824" w:rsidRPr="008B2A33">
        <w:rPr>
          <w:rFonts w:ascii="Times New Roman" w:eastAsia="Times New Roman" w:hAnsi="Times New Roman" w:cs="Times New Roman"/>
          <w:sz w:val="24"/>
          <w:szCs w:val="24"/>
          <w:lang w:eastAsia="lt-LT"/>
        </w:rPr>
        <w:t xml:space="preserve"> p</w:t>
      </w:r>
      <w:r w:rsidR="00634824" w:rsidRPr="00634824">
        <w:rPr>
          <w:rFonts w:ascii="Times New Roman" w:eastAsia="Times New Roman" w:hAnsi="Times New Roman" w:cs="Times New Roman"/>
          <w:sz w:val="24"/>
          <w:szCs w:val="24"/>
          <w:lang w:eastAsia="lt-LT"/>
        </w:rPr>
        <w:t>rojektorius, mokiniai įrenginiais gali jungtis prie bevielio interneto. Administracija naudojasi 6 kompiuteriais.</w:t>
      </w:r>
    </w:p>
    <w:p w14:paraId="2ACEA159" w14:textId="2DFC0E7F" w:rsidR="00634824" w:rsidRPr="00634824" w:rsidRDefault="00634824" w:rsidP="000360BD">
      <w:pPr>
        <w:shd w:val="clear" w:color="auto" w:fill="FFFFFF"/>
        <w:spacing w:after="0" w:line="240" w:lineRule="auto"/>
        <w:ind w:firstLine="851"/>
        <w:jc w:val="both"/>
        <w:rPr>
          <w:rFonts w:ascii="Calibri" w:eastAsia="Times New Roman" w:hAnsi="Calibri" w:cs="Calibri"/>
          <w:lang w:eastAsia="lt-LT"/>
        </w:rPr>
      </w:pPr>
      <w:r w:rsidRPr="00634824">
        <w:rPr>
          <w:rFonts w:ascii="Times New Roman" w:eastAsia="Times New Roman" w:hAnsi="Times New Roman" w:cs="Times New Roman"/>
          <w:sz w:val="24"/>
          <w:szCs w:val="24"/>
          <w:lang w:eastAsia="lt-LT"/>
        </w:rPr>
        <w:t xml:space="preserve">Iš viso progimnazijoje naudojami </w:t>
      </w:r>
      <w:r w:rsidR="008B2A33" w:rsidRPr="008B2A33">
        <w:rPr>
          <w:rFonts w:ascii="Times New Roman" w:eastAsia="Times New Roman" w:hAnsi="Times New Roman" w:cs="Times New Roman"/>
          <w:sz w:val="24"/>
          <w:szCs w:val="24"/>
          <w:lang w:eastAsia="lt-LT"/>
        </w:rPr>
        <w:t>152</w:t>
      </w:r>
      <w:r w:rsidR="000360BD">
        <w:rPr>
          <w:rFonts w:ascii="Times New Roman" w:eastAsia="Times New Roman" w:hAnsi="Times New Roman" w:cs="Times New Roman"/>
          <w:sz w:val="24"/>
          <w:szCs w:val="24"/>
          <w:lang w:eastAsia="lt-LT"/>
        </w:rPr>
        <w:t xml:space="preserve"> stacionarūs ir nešiojami kompiuteriai</w:t>
      </w:r>
      <w:r w:rsidRPr="00634824">
        <w:rPr>
          <w:rFonts w:ascii="Times New Roman" w:eastAsia="Times New Roman" w:hAnsi="Times New Roman" w:cs="Times New Roman"/>
          <w:sz w:val="24"/>
          <w:szCs w:val="24"/>
          <w:lang w:eastAsia="lt-LT"/>
        </w:rPr>
        <w:t xml:space="preserve"> </w:t>
      </w:r>
      <w:r w:rsidR="000360BD">
        <w:rPr>
          <w:rFonts w:ascii="Times New Roman" w:eastAsia="Times New Roman" w:hAnsi="Times New Roman" w:cs="Times New Roman"/>
          <w:sz w:val="24"/>
          <w:szCs w:val="24"/>
          <w:lang w:eastAsia="lt-LT"/>
        </w:rPr>
        <w:t>bei</w:t>
      </w:r>
      <w:r w:rsidRPr="00634824">
        <w:rPr>
          <w:rFonts w:ascii="Times New Roman" w:eastAsia="Times New Roman" w:hAnsi="Times New Roman" w:cs="Times New Roman"/>
          <w:sz w:val="24"/>
          <w:szCs w:val="24"/>
          <w:lang w:eastAsia="lt-LT"/>
        </w:rPr>
        <w:t xml:space="preserve"> 136 planšetiniai</w:t>
      </w:r>
      <w:r w:rsidRPr="008B2A33">
        <w:rPr>
          <w:rFonts w:ascii="Times New Roman" w:eastAsia="Times New Roman" w:hAnsi="Times New Roman" w:cs="Times New Roman"/>
          <w:sz w:val="24"/>
          <w:szCs w:val="24"/>
          <w:lang w:eastAsia="lt-LT"/>
        </w:rPr>
        <w:t xml:space="preserve"> </w:t>
      </w:r>
      <w:r w:rsidRPr="00634824">
        <w:rPr>
          <w:rFonts w:ascii="Times New Roman" w:eastAsia="Times New Roman" w:hAnsi="Times New Roman" w:cs="Times New Roman"/>
          <w:sz w:val="24"/>
          <w:szCs w:val="24"/>
          <w:lang w:eastAsia="lt-LT"/>
        </w:rPr>
        <w:t xml:space="preserve">kompiuteriai. </w:t>
      </w:r>
      <w:r w:rsidR="008B2A33" w:rsidRPr="008B2A33">
        <w:rPr>
          <w:rFonts w:ascii="Times New Roman" w:eastAsia="Times New Roman" w:hAnsi="Times New Roman" w:cs="Times New Roman"/>
          <w:sz w:val="24"/>
          <w:szCs w:val="24"/>
          <w:lang w:eastAsia="lt-LT"/>
        </w:rPr>
        <w:t>93</w:t>
      </w:r>
      <w:r w:rsidRPr="00634824">
        <w:rPr>
          <w:rFonts w:ascii="Times New Roman" w:eastAsia="Times New Roman" w:hAnsi="Times New Roman" w:cs="Times New Roman"/>
          <w:sz w:val="24"/>
          <w:szCs w:val="24"/>
          <w:lang w:eastAsia="lt-LT"/>
        </w:rPr>
        <w:t xml:space="preserve"> kompiuteri</w:t>
      </w:r>
      <w:r w:rsidR="008B2A33" w:rsidRPr="008B2A33">
        <w:rPr>
          <w:rFonts w:ascii="Times New Roman" w:eastAsia="Times New Roman" w:hAnsi="Times New Roman" w:cs="Times New Roman"/>
          <w:sz w:val="24"/>
          <w:szCs w:val="24"/>
          <w:lang w:eastAsia="lt-LT"/>
        </w:rPr>
        <w:t>ai</w:t>
      </w:r>
      <w:r w:rsidRPr="00634824">
        <w:rPr>
          <w:rFonts w:ascii="Times New Roman" w:eastAsia="Times New Roman" w:hAnsi="Times New Roman" w:cs="Times New Roman"/>
          <w:sz w:val="24"/>
          <w:szCs w:val="24"/>
          <w:lang w:eastAsia="lt-LT"/>
        </w:rPr>
        <w:t xml:space="preserve"> yra </w:t>
      </w:r>
      <w:r w:rsidR="008B2A33" w:rsidRPr="008B2A33">
        <w:rPr>
          <w:rFonts w:ascii="Times New Roman" w:eastAsia="Times New Roman" w:hAnsi="Times New Roman" w:cs="Times New Roman"/>
          <w:sz w:val="24"/>
          <w:szCs w:val="24"/>
          <w:lang w:eastAsia="lt-LT"/>
        </w:rPr>
        <w:t>įsigyti iki 2020 m</w:t>
      </w:r>
      <w:r w:rsidRPr="00634824">
        <w:rPr>
          <w:rFonts w:ascii="Times New Roman" w:eastAsia="Times New Roman" w:hAnsi="Times New Roman" w:cs="Times New Roman"/>
          <w:sz w:val="24"/>
          <w:szCs w:val="24"/>
          <w:lang w:eastAsia="lt-LT"/>
        </w:rPr>
        <w:t>.</w:t>
      </w:r>
    </w:p>
    <w:p w14:paraId="530F2F18" w14:textId="77777777" w:rsidR="008B2A33" w:rsidRDefault="00634824" w:rsidP="000360BD">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34824">
        <w:rPr>
          <w:rFonts w:ascii="Times New Roman" w:eastAsia="Times New Roman" w:hAnsi="Times New Roman" w:cs="Times New Roman"/>
          <w:sz w:val="24"/>
          <w:szCs w:val="24"/>
          <w:lang w:eastAsia="lt-LT"/>
        </w:rPr>
        <w:t>V. Kudirkos g. 5A esančiose patalpose veikia UAB ,,Besmegeniai” administruojamas šviesolaidinis internetas (greita veika iki 1Gb). Progimnazija dalyva</w:t>
      </w:r>
      <w:r w:rsidR="008B2A33">
        <w:rPr>
          <w:rFonts w:ascii="Times New Roman" w:eastAsia="Times New Roman" w:hAnsi="Times New Roman" w:cs="Times New Roman"/>
          <w:sz w:val="24"/>
          <w:szCs w:val="24"/>
          <w:lang w:eastAsia="lt-LT"/>
        </w:rPr>
        <w:t>vo</w:t>
      </w:r>
      <w:r w:rsidRPr="00634824">
        <w:rPr>
          <w:rFonts w:ascii="Times New Roman" w:eastAsia="Times New Roman" w:hAnsi="Times New Roman" w:cs="Times New Roman"/>
          <w:sz w:val="24"/>
          <w:szCs w:val="24"/>
          <w:lang w:eastAsia="lt-LT"/>
        </w:rPr>
        <w:t xml:space="preserve"> projekte „Saugios elektroninės erdvės vaikams kūrimas”. Projektas </w:t>
      </w:r>
      <w:r w:rsidR="008B2A33">
        <w:rPr>
          <w:rFonts w:ascii="Times New Roman" w:eastAsia="Times New Roman" w:hAnsi="Times New Roman" w:cs="Times New Roman"/>
          <w:sz w:val="24"/>
          <w:szCs w:val="24"/>
          <w:lang w:eastAsia="lt-LT"/>
        </w:rPr>
        <w:t xml:space="preserve">buvo įgyvendintas </w:t>
      </w:r>
      <w:r w:rsidRPr="00634824">
        <w:rPr>
          <w:rFonts w:ascii="Times New Roman" w:eastAsia="Times New Roman" w:hAnsi="Times New Roman" w:cs="Times New Roman"/>
          <w:sz w:val="24"/>
          <w:szCs w:val="24"/>
          <w:lang w:eastAsia="lt-LT"/>
        </w:rPr>
        <w:t>iki 2022 m. gegužės 31 d. Prie belaidžio interneto V. Kudirkos g. 11 patalpose gal</w:t>
      </w:r>
      <w:r w:rsidR="008B2A33">
        <w:rPr>
          <w:rFonts w:ascii="Times New Roman" w:eastAsia="Times New Roman" w:hAnsi="Times New Roman" w:cs="Times New Roman"/>
          <w:sz w:val="24"/>
          <w:szCs w:val="24"/>
          <w:lang w:eastAsia="lt-LT"/>
        </w:rPr>
        <w:t>i</w:t>
      </w:r>
      <w:r w:rsidRPr="00634824">
        <w:rPr>
          <w:rFonts w:ascii="Times New Roman" w:eastAsia="Times New Roman" w:hAnsi="Times New Roman" w:cs="Times New Roman"/>
          <w:sz w:val="24"/>
          <w:szCs w:val="24"/>
          <w:lang w:eastAsia="lt-LT"/>
        </w:rPr>
        <w:t xml:space="preserve"> jungtis tik autorizuoti vartotojai, vykdoma turinio prieigos kontrolė. </w:t>
      </w:r>
    </w:p>
    <w:p w14:paraId="5CC67D61" w14:textId="5E252BD3" w:rsidR="00634824" w:rsidRPr="000360BD" w:rsidRDefault="00634824" w:rsidP="000360BD">
      <w:pPr>
        <w:shd w:val="clear" w:color="auto" w:fill="FFFFFF"/>
        <w:spacing w:after="0" w:line="240" w:lineRule="auto"/>
        <w:ind w:firstLine="851"/>
        <w:jc w:val="both"/>
        <w:rPr>
          <w:rFonts w:ascii="Calibri" w:eastAsia="Times New Roman" w:hAnsi="Calibri" w:cs="Calibri"/>
          <w:lang w:eastAsia="lt-LT"/>
        </w:rPr>
      </w:pPr>
      <w:r w:rsidRPr="000360BD">
        <w:rPr>
          <w:rFonts w:ascii="Times New Roman" w:eastAsia="Times New Roman" w:hAnsi="Times New Roman" w:cs="Times New Roman"/>
          <w:sz w:val="24"/>
          <w:szCs w:val="24"/>
          <w:lang w:eastAsia="lt-LT"/>
        </w:rPr>
        <w:t>Įstaiga naudojasi 2 fiksuoto telefono numeriais bei 9 mobiliaisiais telefonais.</w:t>
      </w:r>
    </w:p>
    <w:p w14:paraId="2949C3FA" w14:textId="77777777" w:rsidR="00634824" w:rsidRPr="00634824" w:rsidRDefault="00634824" w:rsidP="000360BD">
      <w:pPr>
        <w:shd w:val="clear" w:color="auto" w:fill="FFFFFF"/>
        <w:spacing w:after="0" w:line="240" w:lineRule="auto"/>
        <w:ind w:firstLine="851"/>
        <w:jc w:val="both"/>
        <w:rPr>
          <w:rFonts w:ascii="Calibri" w:eastAsia="Times New Roman" w:hAnsi="Calibri" w:cs="Calibri"/>
          <w:color w:val="222222"/>
          <w:lang w:eastAsia="lt-LT"/>
        </w:rPr>
      </w:pPr>
      <w:r w:rsidRPr="00634824">
        <w:rPr>
          <w:rFonts w:ascii="Times New Roman" w:eastAsia="Times New Roman" w:hAnsi="Times New Roman" w:cs="Times New Roman"/>
          <w:color w:val="222222"/>
          <w:sz w:val="24"/>
          <w:szCs w:val="24"/>
          <w:lang w:eastAsia="lt-LT"/>
        </w:rPr>
        <w:t>Progimnazijoje sukurta komunikavimo sistema: informacija mokyklos bendruomenei pateikiama interneto svetainėje </w:t>
      </w:r>
      <w:hyperlink r:id="rId8" w:tgtFrame="_blank" w:history="1">
        <w:r w:rsidRPr="00634824">
          <w:rPr>
            <w:rFonts w:ascii="Times New Roman" w:eastAsia="Times New Roman" w:hAnsi="Times New Roman" w:cs="Times New Roman"/>
            <w:color w:val="1155CC"/>
            <w:sz w:val="24"/>
            <w:szCs w:val="24"/>
            <w:u w:val="single"/>
            <w:lang w:eastAsia="lt-LT"/>
          </w:rPr>
          <w:t>www.sauletekioprogimnazija.lt</w:t>
        </w:r>
      </w:hyperlink>
      <w:r w:rsidRPr="00634824">
        <w:rPr>
          <w:rFonts w:ascii="Times New Roman" w:eastAsia="Times New Roman" w:hAnsi="Times New Roman" w:cs="Times New Roman"/>
          <w:color w:val="222222"/>
          <w:sz w:val="24"/>
          <w:szCs w:val="24"/>
          <w:lang w:eastAsia="lt-LT"/>
        </w:rPr>
        <w:t xml:space="preserve">, socialiniame tinkle Facebook, elektroniniame dienyne TAMO, virtualioje mokymosi aplinkoje „Google </w:t>
      </w:r>
      <w:proofErr w:type="spellStart"/>
      <w:r w:rsidRPr="00634824">
        <w:rPr>
          <w:rFonts w:ascii="Times New Roman" w:eastAsia="Times New Roman" w:hAnsi="Times New Roman" w:cs="Times New Roman"/>
          <w:color w:val="222222"/>
          <w:sz w:val="24"/>
          <w:szCs w:val="24"/>
          <w:lang w:eastAsia="lt-LT"/>
        </w:rPr>
        <w:t>for</w:t>
      </w:r>
      <w:proofErr w:type="spellEnd"/>
      <w:r w:rsidRPr="00634824">
        <w:rPr>
          <w:rFonts w:ascii="Times New Roman" w:eastAsia="Times New Roman" w:hAnsi="Times New Roman" w:cs="Times New Roman"/>
          <w:color w:val="222222"/>
          <w:sz w:val="24"/>
          <w:szCs w:val="24"/>
          <w:lang w:eastAsia="lt-LT"/>
        </w:rPr>
        <w:t xml:space="preserve"> </w:t>
      </w:r>
      <w:proofErr w:type="spellStart"/>
      <w:r w:rsidRPr="00634824">
        <w:rPr>
          <w:rFonts w:ascii="Times New Roman" w:eastAsia="Times New Roman" w:hAnsi="Times New Roman" w:cs="Times New Roman"/>
          <w:color w:val="222222"/>
          <w:sz w:val="24"/>
          <w:szCs w:val="24"/>
          <w:lang w:eastAsia="lt-LT"/>
        </w:rPr>
        <w:t>Education</w:t>
      </w:r>
      <w:proofErr w:type="spellEnd"/>
      <w:r w:rsidRPr="00634824">
        <w:rPr>
          <w:rFonts w:ascii="Times New Roman" w:eastAsia="Times New Roman" w:hAnsi="Times New Roman" w:cs="Times New Roman"/>
          <w:color w:val="222222"/>
          <w:sz w:val="24"/>
          <w:szCs w:val="24"/>
          <w:lang w:eastAsia="lt-LT"/>
        </w:rPr>
        <w:t>“, mokyklos laikraštyje „Mirksnis“.</w:t>
      </w:r>
    </w:p>
    <w:p w14:paraId="7656AAF0" w14:textId="77777777" w:rsidR="004A3492" w:rsidRPr="000E1076" w:rsidRDefault="004A3492" w:rsidP="000E1076">
      <w:pPr>
        <w:spacing w:after="0" w:line="240" w:lineRule="auto"/>
        <w:ind w:firstLine="567"/>
        <w:jc w:val="both"/>
        <w:rPr>
          <w:rFonts w:ascii="Times New Roman" w:hAnsi="Times New Roman" w:cs="Times New Roman"/>
          <w:b/>
          <w:color w:val="538135" w:themeColor="accent6" w:themeShade="BF"/>
          <w:sz w:val="24"/>
          <w:szCs w:val="24"/>
        </w:rPr>
      </w:pPr>
    </w:p>
    <w:p w14:paraId="1FB56F17" w14:textId="2ED03A34" w:rsidR="0097191B" w:rsidRPr="002A3387" w:rsidRDefault="0097191B" w:rsidP="002A3387">
      <w:pPr>
        <w:spacing w:after="0" w:line="240" w:lineRule="auto"/>
        <w:jc w:val="center"/>
        <w:rPr>
          <w:rFonts w:ascii="Times New Roman" w:hAnsi="Times New Roman" w:cs="Times New Roman"/>
          <w:b/>
          <w:sz w:val="24"/>
          <w:szCs w:val="24"/>
        </w:rPr>
      </w:pPr>
      <w:r w:rsidRPr="002A3387">
        <w:rPr>
          <w:rFonts w:ascii="Times New Roman" w:hAnsi="Times New Roman" w:cs="Times New Roman"/>
          <w:b/>
          <w:sz w:val="24"/>
          <w:szCs w:val="24"/>
        </w:rPr>
        <w:t>VIDINĖS APLINKOS ANALIZĖ</w:t>
      </w:r>
    </w:p>
    <w:p w14:paraId="443EB662" w14:textId="77777777" w:rsidR="002A3387" w:rsidRPr="002A3387" w:rsidRDefault="002A3387" w:rsidP="002A3387">
      <w:pPr>
        <w:spacing w:after="0" w:line="240" w:lineRule="auto"/>
        <w:jc w:val="center"/>
        <w:rPr>
          <w:rFonts w:ascii="Times New Roman" w:hAnsi="Times New Roman" w:cs="Times New Roman"/>
          <w:b/>
          <w:sz w:val="24"/>
          <w:szCs w:val="24"/>
        </w:rPr>
      </w:pPr>
    </w:p>
    <w:p w14:paraId="567AC645" w14:textId="675B536C" w:rsidR="006164B3" w:rsidRDefault="0097191B" w:rsidP="00AE0567">
      <w:pPr>
        <w:spacing w:after="0" w:line="240" w:lineRule="auto"/>
        <w:ind w:firstLine="851"/>
        <w:jc w:val="both"/>
        <w:rPr>
          <w:rFonts w:ascii="Times New Roman" w:hAnsi="Times New Roman" w:cs="Times New Roman"/>
          <w:sz w:val="24"/>
          <w:szCs w:val="24"/>
          <w:shd w:val="clear" w:color="auto" w:fill="FFFFFF"/>
        </w:rPr>
      </w:pPr>
      <w:r w:rsidRPr="002A3387">
        <w:rPr>
          <w:rFonts w:ascii="Times New Roman" w:hAnsi="Times New Roman" w:cs="Times New Roman"/>
          <w:b/>
          <w:sz w:val="24"/>
          <w:szCs w:val="24"/>
        </w:rPr>
        <w:t xml:space="preserve">Teisinė bazė. </w:t>
      </w:r>
      <w:r w:rsidRPr="002A3387">
        <w:rPr>
          <w:rFonts w:ascii="Times New Roman" w:hAnsi="Times New Roman" w:cs="Times New Roman"/>
          <w:sz w:val="24"/>
          <w:szCs w:val="24"/>
        </w:rPr>
        <w:t>Naujosios Akmenės „Saulėtekio“ progimnazijos steigėjas – Akmenės rajono savivaldybės taryba. Grupė – bendrojo ugdymo mokykla</w:t>
      </w:r>
      <w:r w:rsidR="00AA591F" w:rsidRPr="002A3387">
        <w:rPr>
          <w:rFonts w:ascii="Times New Roman" w:hAnsi="Times New Roman" w:cs="Times New Roman"/>
          <w:sz w:val="24"/>
          <w:szCs w:val="24"/>
        </w:rPr>
        <w:t>, tipas- progimnazija</w:t>
      </w:r>
      <w:r w:rsidR="00BD75A2" w:rsidRPr="002A3387">
        <w:rPr>
          <w:rFonts w:ascii="Times New Roman" w:hAnsi="Times New Roman" w:cs="Times New Roman"/>
          <w:sz w:val="24"/>
          <w:szCs w:val="24"/>
        </w:rPr>
        <w:t xml:space="preserve">, </w:t>
      </w:r>
      <w:r w:rsidR="00BD75A2" w:rsidRPr="002A3387">
        <w:rPr>
          <w:rFonts w:ascii="Times New Roman" w:hAnsi="Times New Roman" w:cs="Times New Roman"/>
          <w:sz w:val="24"/>
          <w:szCs w:val="24"/>
          <w:shd w:val="clear" w:color="auto" w:fill="FFFFFF"/>
        </w:rPr>
        <w:t>vykdanti pagrindinio ugdymo pirmąją dalį ir pradinio ugdymo</w:t>
      </w:r>
      <w:r w:rsidR="007446D6" w:rsidRPr="002A3387">
        <w:rPr>
          <w:rFonts w:ascii="Times New Roman" w:hAnsi="Times New Roman" w:cs="Times New Roman"/>
          <w:sz w:val="24"/>
          <w:szCs w:val="24"/>
          <w:shd w:val="clear" w:color="auto" w:fill="FFFFFF"/>
        </w:rPr>
        <w:t xml:space="preserve">, </w:t>
      </w:r>
      <w:r w:rsidR="007446D6" w:rsidRPr="002A3387">
        <w:rPr>
          <w:rFonts w:ascii="Times New Roman" w:hAnsi="Times New Roman" w:cs="Times New Roman"/>
          <w:sz w:val="24"/>
          <w:szCs w:val="24"/>
        </w:rPr>
        <w:t>neformaliojo vaikų švietimo</w:t>
      </w:r>
      <w:r w:rsidR="00BD75A2" w:rsidRPr="002A3387">
        <w:rPr>
          <w:rFonts w:ascii="Times New Roman" w:hAnsi="Times New Roman" w:cs="Times New Roman"/>
          <w:sz w:val="24"/>
          <w:szCs w:val="24"/>
          <w:shd w:val="clear" w:color="auto" w:fill="FFFFFF"/>
        </w:rPr>
        <w:t xml:space="preserve"> programas.</w:t>
      </w:r>
    </w:p>
    <w:p w14:paraId="1E8B221D" w14:textId="77777777" w:rsidR="007C7A4B" w:rsidRPr="002A3387" w:rsidRDefault="007C7A4B" w:rsidP="00AE0567">
      <w:pPr>
        <w:spacing w:after="0" w:line="240" w:lineRule="auto"/>
        <w:ind w:firstLine="851"/>
        <w:jc w:val="both"/>
        <w:rPr>
          <w:rFonts w:ascii="Times New Roman" w:hAnsi="Times New Roman" w:cs="Times New Roman"/>
          <w:sz w:val="24"/>
          <w:szCs w:val="24"/>
        </w:rPr>
      </w:pPr>
    </w:p>
    <w:p w14:paraId="3F1517EB" w14:textId="0FA92774" w:rsidR="0097191B" w:rsidRPr="002A3387" w:rsidRDefault="0097191B" w:rsidP="00AE0567">
      <w:pPr>
        <w:tabs>
          <w:tab w:val="left" w:pos="851"/>
        </w:tabs>
        <w:spacing w:after="0" w:line="240" w:lineRule="auto"/>
        <w:ind w:firstLine="851"/>
        <w:jc w:val="both"/>
        <w:rPr>
          <w:rFonts w:ascii="Times New Roman" w:hAnsi="Times New Roman" w:cs="Times New Roman"/>
          <w:sz w:val="24"/>
          <w:szCs w:val="24"/>
        </w:rPr>
      </w:pPr>
      <w:r w:rsidRPr="002A3387">
        <w:rPr>
          <w:rFonts w:ascii="Times New Roman" w:hAnsi="Times New Roman" w:cs="Times New Roman"/>
          <w:b/>
          <w:sz w:val="24"/>
          <w:szCs w:val="24"/>
        </w:rPr>
        <w:t xml:space="preserve">Organizacinė struktūra. </w:t>
      </w:r>
    </w:p>
    <w:p w14:paraId="27437009" w14:textId="4532113B" w:rsidR="0097191B" w:rsidRPr="002A3387" w:rsidRDefault="0097191B" w:rsidP="00AE0567">
      <w:pPr>
        <w:spacing w:after="0" w:line="240" w:lineRule="auto"/>
        <w:ind w:firstLine="851"/>
        <w:jc w:val="both"/>
        <w:rPr>
          <w:rFonts w:ascii="Times New Roman" w:hAnsi="Times New Roman" w:cs="Times New Roman"/>
          <w:sz w:val="24"/>
          <w:szCs w:val="24"/>
        </w:rPr>
      </w:pPr>
      <w:r w:rsidRPr="002A3387">
        <w:rPr>
          <w:rFonts w:ascii="Times New Roman" w:hAnsi="Times New Roman" w:cs="Times New Roman"/>
          <w:sz w:val="24"/>
          <w:szCs w:val="24"/>
        </w:rPr>
        <w:t>Progimnazijai vadovauja direktorius. Veiklą koordinuoja dvi pavaduotojos ugdymui, pavaduotoja</w:t>
      </w:r>
      <w:r w:rsidR="00131373" w:rsidRPr="002A3387">
        <w:rPr>
          <w:rFonts w:ascii="Times New Roman" w:hAnsi="Times New Roman" w:cs="Times New Roman"/>
          <w:sz w:val="24"/>
          <w:szCs w:val="24"/>
        </w:rPr>
        <w:t>,</w:t>
      </w:r>
      <w:r w:rsidRPr="002A3387">
        <w:rPr>
          <w:rFonts w:ascii="Times New Roman" w:hAnsi="Times New Roman" w:cs="Times New Roman"/>
          <w:sz w:val="24"/>
          <w:szCs w:val="24"/>
        </w:rPr>
        <w:t xml:space="preserve"> atsakinga už pagalbą mokiniui, pavaduotojas administraciniam ūkiniam darbui.</w:t>
      </w:r>
    </w:p>
    <w:p w14:paraId="612DBEB1" w14:textId="675BF000" w:rsidR="0097191B" w:rsidRPr="002A3387" w:rsidRDefault="0097191B" w:rsidP="00AE0567">
      <w:pPr>
        <w:spacing w:after="0" w:line="240" w:lineRule="auto"/>
        <w:ind w:firstLine="851"/>
        <w:jc w:val="both"/>
        <w:rPr>
          <w:rFonts w:ascii="Times New Roman" w:hAnsi="Times New Roman" w:cs="Times New Roman"/>
          <w:sz w:val="24"/>
          <w:szCs w:val="24"/>
        </w:rPr>
      </w:pPr>
      <w:r w:rsidRPr="002A3387">
        <w:rPr>
          <w:rFonts w:ascii="Times New Roman" w:hAnsi="Times New Roman" w:cs="Times New Roman"/>
          <w:sz w:val="24"/>
          <w:szCs w:val="24"/>
        </w:rPr>
        <w:t>Progimnazijoje veikia demokratiniais principais įsteigtos savivaldos institucijos: Progimnazijos taryba, Mokytojų taryba, Mokinių taryba, Metodinė taryba,</w:t>
      </w:r>
      <w:r w:rsidR="00AE0567">
        <w:rPr>
          <w:rFonts w:ascii="Times New Roman" w:hAnsi="Times New Roman" w:cs="Times New Roman"/>
          <w:sz w:val="24"/>
          <w:szCs w:val="24"/>
        </w:rPr>
        <w:t xml:space="preserve"> Tėvų forumas,</w:t>
      </w:r>
      <w:r w:rsidRPr="002A3387">
        <w:rPr>
          <w:rFonts w:ascii="Times New Roman" w:hAnsi="Times New Roman" w:cs="Times New Roman"/>
          <w:sz w:val="24"/>
          <w:szCs w:val="24"/>
        </w:rPr>
        <w:t xml:space="preserve"> mokomųjų dalykų ir klasių vadovų metodinės grupės, Vaiko gerovės komisija, Mokytojų atestacijos komisija</w:t>
      </w:r>
      <w:r w:rsidR="007446D6" w:rsidRPr="002A3387">
        <w:rPr>
          <w:rFonts w:ascii="Times New Roman" w:hAnsi="Times New Roman" w:cs="Times New Roman"/>
          <w:sz w:val="24"/>
          <w:szCs w:val="24"/>
        </w:rPr>
        <w:t xml:space="preserve">, </w:t>
      </w:r>
      <w:r w:rsidR="00AE0567">
        <w:rPr>
          <w:rFonts w:ascii="Times New Roman" w:hAnsi="Times New Roman" w:cs="Times New Roman"/>
          <w:sz w:val="24"/>
          <w:szCs w:val="24"/>
        </w:rPr>
        <w:t>pro</w:t>
      </w:r>
      <w:r w:rsidR="007446D6" w:rsidRPr="002A3387">
        <w:rPr>
          <w:rFonts w:ascii="Times New Roman" w:hAnsi="Times New Roman" w:cs="Times New Roman"/>
          <w:sz w:val="24"/>
          <w:szCs w:val="24"/>
        </w:rPr>
        <w:t>gimnazijos direktoriaus įsakymu sudaromos komisijos ar darbo grupės specifiniams ugdymo ar ugdymo aprūpinimo klausimams spręsti (strateginio, ugdymo plano, metų veiklos plano rengimo darbo grupės, inventorizacijos komisija ir kt.)</w:t>
      </w:r>
    </w:p>
    <w:p w14:paraId="27BE82FF" w14:textId="77777777" w:rsidR="006164B3" w:rsidRPr="002A3387" w:rsidRDefault="006164B3" w:rsidP="00AE0567">
      <w:pPr>
        <w:spacing w:after="0" w:line="240" w:lineRule="auto"/>
        <w:ind w:firstLine="851"/>
        <w:jc w:val="both"/>
        <w:rPr>
          <w:rFonts w:ascii="Times New Roman" w:hAnsi="Times New Roman" w:cs="Times New Roman"/>
          <w:sz w:val="24"/>
          <w:szCs w:val="24"/>
        </w:rPr>
      </w:pPr>
    </w:p>
    <w:p w14:paraId="59AD9B65" w14:textId="77777777" w:rsidR="00B47420" w:rsidRDefault="00B47420" w:rsidP="00AE0567">
      <w:pPr>
        <w:spacing w:after="0" w:line="240" w:lineRule="auto"/>
        <w:ind w:firstLine="851"/>
        <w:jc w:val="both"/>
        <w:rPr>
          <w:rFonts w:ascii="Times New Roman" w:hAnsi="Times New Roman" w:cs="Times New Roman"/>
          <w:b/>
          <w:sz w:val="24"/>
          <w:szCs w:val="24"/>
        </w:rPr>
      </w:pPr>
    </w:p>
    <w:p w14:paraId="68E9F6C8" w14:textId="32A0B0DB" w:rsidR="00007B8C" w:rsidRPr="002A3387" w:rsidRDefault="0097191B" w:rsidP="00AE0567">
      <w:pPr>
        <w:spacing w:after="0" w:line="240" w:lineRule="auto"/>
        <w:ind w:firstLine="851"/>
        <w:jc w:val="both"/>
        <w:rPr>
          <w:rFonts w:ascii="Times New Roman" w:hAnsi="Times New Roman" w:cs="Times New Roman"/>
          <w:sz w:val="24"/>
          <w:szCs w:val="24"/>
        </w:rPr>
      </w:pPr>
      <w:r w:rsidRPr="002A3387">
        <w:rPr>
          <w:rFonts w:ascii="Times New Roman" w:hAnsi="Times New Roman" w:cs="Times New Roman"/>
          <w:b/>
          <w:sz w:val="24"/>
          <w:szCs w:val="24"/>
        </w:rPr>
        <w:lastRenderedPageBreak/>
        <w:t>Žmogiškieji ištekliai.</w:t>
      </w:r>
      <w:r w:rsidRPr="002A3387">
        <w:rPr>
          <w:rFonts w:ascii="Times New Roman" w:hAnsi="Times New Roman" w:cs="Times New Roman"/>
          <w:sz w:val="24"/>
          <w:szCs w:val="24"/>
        </w:rPr>
        <w:t xml:space="preserve"> </w:t>
      </w:r>
    </w:p>
    <w:p w14:paraId="7D424909" w14:textId="7B3AE3D4" w:rsidR="00007B8C" w:rsidRPr="00007B8C" w:rsidRDefault="00007B8C" w:rsidP="00AE0567">
      <w:pPr>
        <w:spacing w:after="0" w:line="240" w:lineRule="auto"/>
        <w:ind w:firstLine="851"/>
        <w:jc w:val="both"/>
        <w:rPr>
          <w:rFonts w:ascii="Times New Roman" w:eastAsia="Times New Roman" w:hAnsi="Times New Roman" w:cs="Times New Roman"/>
          <w:color w:val="538135" w:themeColor="accent6" w:themeShade="BF"/>
          <w:sz w:val="24"/>
          <w:szCs w:val="24"/>
          <w:lang w:eastAsia="lt-LT"/>
        </w:rPr>
      </w:pPr>
      <w:r w:rsidRPr="007F6DEC">
        <w:rPr>
          <w:rFonts w:ascii="Times New Roman" w:hAnsi="Times New Roman" w:cs="Times New Roman"/>
          <w:sz w:val="24"/>
          <w:szCs w:val="24"/>
        </w:rPr>
        <w:t>2023 m. rugsėjo 1 d. Naujosios Akmenės ,,Saulėtekio“ progimnazijoje dirbo 8</w:t>
      </w:r>
      <w:r w:rsidR="007F6DEC" w:rsidRPr="007F6DEC">
        <w:rPr>
          <w:rFonts w:ascii="Times New Roman" w:hAnsi="Times New Roman" w:cs="Times New Roman"/>
          <w:sz w:val="24"/>
          <w:szCs w:val="24"/>
        </w:rPr>
        <w:t>2</w:t>
      </w:r>
      <w:r w:rsidRPr="007F6DEC">
        <w:rPr>
          <w:rFonts w:ascii="Times New Roman" w:hAnsi="Times New Roman" w:cs="Times New Roman"/>
          <w:sz w:val="24"/>
          <w:szCs w:val="24"/>
        </w:rPr>
        <w:t xml:space="preserve"> darbuotojai. </w:t>
      </w:r>
      <w:r>
        <w:rPr>
          <w:rFonts w:ascii="Times New Roman" w:hAnsi="Times New Roman" w:cs="Times New Roman"/>
          <w:sz w:val="24"/>
          <w:szCs w:val="24"/>
        </w:rPr>
        <w:t>Iš jų</w:t>
      </w:r>
      <w:r w:rsidRPr="00007B8C">
        <w:rPr>
          <w:rFonts w:ascii="Times New Roman" w:hAnsi="Times New Roman" w:cs="Times New Roman"/>
          <w:sz w:val="24"/>
          <w:szCs w:val="24"/>
        </w:rPr>
        <w:t xml:space="preserve"> </w:t>
      </w:r>
      <w:r w:rsidR="007446D6" w:rsidRPr="004F0B82">
        <w:rPr>
          <w:rFonts w:ascii="Times New Roman" w:hAnsi="Times New Roman" w:cs="Times New Roman"/>
          <w:sz w:val="24"/>
          <w:szCs w:val="24"/>
        </w:rPr>
        <w:t>29 mokytojai metodininkai, 12 vyresniųjų mokytojų, 10 mokytojų.</w:t>
      </w:r>
      <w:r w:rsidR="007446D6" w:rsidRPr="00007B8C">
        <w:rPr>
          <w:rFonts w:ascii="Times New Roman" w:hAnsi="Times New Roman" w:cs="Times New Roman"/>
          <w:color w:val="538135" w:themeColor="accent6" w:themeShade="BF"/>
          <w:sz w:val="24"/>
          <w:szCs w:val="24"/>
        </w:rPr>
        <w:t xml:space="preserve"> </w:t>
      </w:r>
      <w:r w:rsidR="007446D6" w:rsidRPr="004F0B82">
        <w:rPr>
          <w:rFonts w:ascii="Times New Roman" w:hAnsi="Times New Roman" w:cs="Times New Roman"/>
          <w:sz w:val="24"/>
          <w:szCs w:val="24"/>
        </w:rPr>
        <w:t>Mokytojų amžiaus vidurkis –</w:t>
      </w:r>
      <w:r w:rsidRPr="004F0B82">
        <w:rPr>
          <w:rFonts w:ascii="Times New Roman" w:hAnsi="Times New Roman" w:cs="Times New Roman"/>
          <w:sz w:val="24"/>
          <w:szCs w:val="24"/>
        </w:rPr>
        <w:t xml:space="preserve"> </w:t>
      </w:r>
      <w:r w:rsidR="007446D6" w:rsidRPr="004F0B82">
        <w:rPr>
          <w:rFonts w:ascii="Times New Roman" w:hAnsi="Times New Roman" w:cs="Times New Roman"/>
          <w:sz w:val="24"/>
          <w:szCs w:val="24"/>
        </w:rPr>
        <w:t>52</w:t>
      </w:r>
      <w:r w:rsidR="004F0B82" w:rsidRPr="004F0B82">
        <w:rPr>
          <w:rFonts w:ascii="Times New Roman" w:hAnsi="Times New Roman" w:cs="Times New Roman"/>
          <w:sz w:val="24"/>
          <w:szCs w:val="24"/>
        </w:rPr>
        <w:t>,5</w:t>
      </w:r>
      <w:r w:rsidR="007446D6" w:rsidRPr="004F0B82">
        <w:rPr>
          <w:rFonts w:ascii="Times New Roman" w:hAnsi="Times New Roman" w:cs="Times New Roman"/>
          <w:sz w:val="24"/>
          <w:szCs w:val="24"/>
        </w:rPr>
        <w:t xml:space="preserve"> metai. </w:t>
      </w:r>
      <w:r w:rsidR="007446D6" w:rsidRPr="00007B8C">
        <w:rPr>
          <w:rFonts w:ascii="Times New Roman" w:hAnsi="Times New Roman" w:cs="Times New Roman"/>
          <w:sz w:val="24"/>
          <w:szCs w:val="24"/>
        </w:rPr>
        <w:t xml:space="preserve">Pagalbą ugdymo procese mokiniams ir mokytojams teikia specialioji pedagogė, dvi socialinės pedagogės, logopedė, dvi bibliotekininkės, Akmenės rajono savivaldybės visuomenės sveikatos biuro specialistė, </w:t>
      </w:r>
      <w:r w:rsidR="004F0B82">
        <w:rPr>
          <w:rFonts w:ascii="Times New Roman" w:hAnsi="Times New Roman" w:cs="Times New Roman"/>
          <w:sz w:val="24"/>
          <w:szCs w:val="24"/>
        </w:rPr>
        <w:t>4</w:t>
      </w:r>
      <w:r w:rsidR="007446D6" w:rsidRPr="00007B8C">
        <w:rPr>
          <w:rFonts w:ascii="Times New Roman" w:hAnsi="Times New Roman" w:cs="Times New Roman"/>
          <w:sz w:val="24"/>
          <w:szCs w:val="24"/>
        </w:rPr>
        <w:t>,5 etato mokytojo padėjėj</w:t>
      </w:r>
      <w:r w:rsidR="007F6DEC">
        <w:rPr>
          <w:rFonts w:ascii="Times New Roman" w:hAnsi="Times New Roman" w:cs="Times New Roman"/>
          <w:sz w:val="24"/>
          <w:szCs w:val="24"/>
        </w:rPr>
        <w:t>ų</w:t>
      </w:r>
      <w:r w:rsidR="007446D6" w:rsidRPr="00007B8C">
        <w:rPr>
          <w:rFonts w:ascii="Times New Roman" w:hAnsi="Times New Roman" w:cs="Times New Roman"/>
          <w:sz w:val="24"/>
          <w:szCs w:val="24"/>
        </w:rPr>
        <w:t xml:space="preserve"> ir </w:t>
      </w:r>
      <w:r w:rsidR="00AE0567">
        <w:rPr>
          <w:rFonts w:ascii="Times New Roman" w:hAnsi="Times New Roman" w:cs="Times New Roman"/>
          <w:sz w:val="24"/>
          <w:szCs w:val="24"/>
        </w:rPr>
        <w:t>V</w:t>
      </w:r>
      <w:r w:rsidR="007446D6" w:rsidRPr="00007B8C">
        <w:rPr>
          <w:rFonts w:ascii="Times New Roman" w:hAnsi="Times New Roman" w:cs="Times New Roman"/>
          <w:sz w:val="24"/>
          <w:szCs w:val="24"/>
        </w:rPr>
        <w:t xml:space="preserve">isos dienos </w:t>
      </w:r>
      <w:r>
        <w:rPr>
          <w:rFonts w:ascii="Times New Roman" w:hAnsi="Times New Roman" w:cs="Times New Roman"/>
          <w:sz w:val="24"/>
          <w:szCs w:val="24"/>
        </w:rPr>
        <w:t xml:space="preserve">mokyklos </w:t>
      </w:r>
      <w:r w:rsidR="00AE0567">
        <w:rPr>
          <w:rFonts w:ascii="Times New Roman" w:hAnsi="Times New Roman" w:cs="Times New Roman"/>
          <w:sz w:val="24"/>
          <w:szCs w:val="24"/>
        </w:rPr>
        <w:t>auklėtoja</w:t>
      </w:r>
      <w:r>
        <w:rPr>
          <w:rFonts w:ascii="Times New Roman" w:hAnsi="Times New Roman" w:cs="Times New Roman"/>
          <w:sz w:val="24"/>
          <w:szCs w:val="24"/>
        </w:rPr>
        <w:t xml:space="preserve">. </w:t>
      </w:r>
      <w:r w:rsidR="007446D6" w:rsidRPr="00007B8C">
        <w:rPr>
          <w:rFonts w:ascii="Times New Roman" w:hAnsi="Times New Roman" w:cs="Times New Roman"/>
          <w:sz w:val="24"/>
          <w:szCs w:val="24"/>
        </w:rPr>
        <w:t xml:space="preserve"> </w:t>
      </w:r>
      <w:r w:rsidR="008B2A33">
        <w:rPr>
          <w:rFonts w:ascii="Times New Roman" w:hAnsi="Times New Roman" w:cs="Times New Roman"/>
          <w:sz w:val="24"/>
          <w:szCs w:val="24"/>
        </w:rPr>
        <w:t xml:space="preserve">Nuo </w:t>
      </w:r>
      <w:r w:rsidR="008B2A33" w:rsidRPr="008B2A33">
        <w:rPr>
          <w:rFonts w:ascii="Times New Roman" w:hAnsi="Times New Roman" w:cs="Times New Roman"/>
          <w:sz w:val="24"/>
          <w:szCs w:val="24"/>
        </w:rPr>
        <w:t xml:space="preserve">2024 m. rugsėjo pirmos progimnazijos bendruomenę turi pasipildyti </w:t>
      </w:r>
      <w:r w:rsidRPr="008B2A33">
        <w:rPr>
          <w:rFonts w:ascii="Times New Roman" w:eastAsia="Times New Roman" w:hAnsi="Times New Roman" w:cs="Times New Roman"/>
          <w:sz w:val="24"/>
          <w:szCs w:val="24"/>
          <w:lang w:eastAsia="lt-LT"/>
        </w:rPr>
        <w:t>biologijos bei gamtos ir žmogaus</w:t>
      </w:r>
      <w:r w:rsidR="008B2A33" w:rsidRPr="008B2A33">
        <w:rPr>
          <w:rFonts w:ascii="Times New Roman" w:eastAsia="Times New Roman" w:hAnsi="Times New Roman" w:cs="Times New Roman"/>
          <w:sz w:val="24"/>
          <w:szCs w:val="24"/>
          <w:lang w:eastAsia="lt-LT"/>
        </w:rPr>
        <w:t xml:space="preserve">, </w:t>
      </w:r>
      <w:r w:rsidRPr="008B2A33">
        <w:rPr>
          <w:rFonts w:ascii="Times New Roman" w:eastAsia="Times New Roman" w:hAnsi="Times New Roman" w:cs="Times New Roman"/>
          <w:sz w:val="24"/>
          <w:szCs w:val="24"/>
          <w:lang w:eastAsia="lt-LT"/>
        </w:rPr>
        <w:t>lietuvių kalbos</w:t>
      </w:r>
      <w:r w:rsidR="008B2A33" w:rsidRPr="008B2A33">
        <w:rPr>
          <w:rFonts w:ascii="Times New Roman" w:eastAsia="Times New Roman" w:hAnsi="Times New Roman" w:cs="Times New Roman"/>
          <w:sz w:val="24"/>
          <w:szCs w:val="24"/>
          <w:lang w:eastAsia="lt-LT"/>
        </w:rPr>
        <w:t xml:space="preserve">, </w:t>
      </w:r>
      <w:r w:rsidRPr="008B2A33">
        <w:rPr>
          <w:rFonts w:ascii="Times New Roman" w:eastAsia="Times New Roman" w:hAnsi="Times New Roman" w:cs="Times New Roman"/>
          <w:sz w:val="24"/>
          <w:szCs w:val="24"/>
          <w:lang w:eastAsia="lt-LT"/>
        </w:rPr>
        <w:t xml:space="preserve">pradinių klasių </w:t>
      </w:r>
      <w:r w:rsidR="008B2A33" w:rsidRPr="008B2A33">
        <w:rPr>
          <w:rFonts w:ascii="Times New Roman" w:eastAsia="Times New Roman" w:hAnsi="Times New Roman" w:cs="Times New Roman"/>
          <w:sz w:val="24"/>
          <w:szCs w:val="24"/>
          <w:lang w:eastAsia="lt-LT"/>
        </w:rPr>
        <w:t xml:space="preserve">mokytojais, </w:t>
      </w:r>
      <w:r w:rsidRPr="008B2A33">
        <w:rPr>
          <w:rFonts w:ascii="Times New Roman" w:eastAsia="Times New Roman" w:hAnsi="Times New Roman" w:cs="Times New Roman"/>
          <w:sz w:val="24"/>
          <w:szCs w:val="24"/>
          <w:lang w:eastAsia="lt-LT"/>
        </w:rPr>
        <w:t>klasių kuratori</w:t>
      </w:r>
      <w:r w:rsidR="008B2A33" w:rsidRPr="008B2A33">
        <w:rPr>
          <w:rFonts w:ascii="Times New Roman" w:eastAsia="Times New Roman" w:hAnsi="Times New Roman" w:cs="Times New Roman"/>
          <w:sz w:val="24"/>
          <w:szCs w:val="24"/>
          <w:lang w:eastAsia="lt-LT"/>
        </w:rPr>
        <w:t>u</w:t>
      </w:r>
      <w:r w:rsidR="008B2A33">
        <w:rPr>
          <w:rFonts w:ascii="Times New Roman" w:eastAsia="Times New Roman" w:hAnsi="Times New Roman" w:cs="Times New Roman"/>
          <w:sz w:val="24"/>
          <w:szCs w:val="24"/>
          <w:lang w:eastAsia="lt-LT"/>
        </w:rPr>
        <w:t>mi</w:t>
      </w:r>
      <w:r w:rsidR="008B2A33" w:rsidRPr="008B2A33">
        <w:rPr>
          <w:rFonts w:ascii="Times New Roman" w:eastAsia="Times New Roman" w:hAnsi="Times New Roman" w:cs="Times New Roman"/>
          <w:sz w:val="24"/>
          <w:szCs w:val="24"/>
          <w:lang w:eastAsia="lt-LT"/>
        </w:rPr>
        <w:t xml:space="preserve">, </w:t>
      </w:r>
      <w:r w:rsidRPr="008B2A33">
        <w:rPr>
          <w:rFonts w:ascii="Times New Roman" w:eastAsia="Times New Roman" w:hAnsi="Times New Roman" w:cs="Times New Roman"/>
          <w:sz w:val="24"/>
          <w:szCs w:val="24"/>
          <w:lang w:eastAsia="lt-LT"/>
        </w:rPr>
        <w:t xml:space="preserve">spec. </w:t>
      </w:r>
      <w:r w:rsidR="008B2A33">
        <w:rPr>
          <w:rFonts w:ascii="Times New Roman" w:eastAsia="Times New Roman" w:hAnsi="Times New Roman" w:cs="Times New Roman"/>
          <w:sz w:val="24"/>
          <w:szCs w:val="24"/>
          <w:lang w:eastAsia="lt-LT"/>
        </w:rPr>
        <w:t>p</w:t>
      </w:r>
      <w:r w:rsidRPr="008B2A33">
        <w:rPr>
          <w:rFonts w:ascii="Times New Roman" w:eastAsia="Times New Roman" w:hAnsi="Times New Roman" w:cs="Times New Roman"/>
          <w:sz w:val="24"/>
          <w:szCs w:val="24"/>
          <w:lang w:eastAsia="lt-LT"/>
        </w:rPr>
        <w:t>edagog</w:t>
      </w:r>
      <w:r w:rsidR="008B2A33" w:rsidRPr="008B2A33">
        <w:rPr>
          <w:rFonts w:ascii="Times New Roman" w:eastAsia="Times New Roman" w:hAnsi="Times New Roman" w:cs="Times New Roman"/>
          <w:sz w:val="24"/>
          <w:szCs w:val="24"/>
          <w:lang w:eastAsia="lt-LT"/>
        </w:rPr>
        <w:t xml:space="preserve">u, </w:t>
      </w:r>
      <w:r w:rsidRPr="008B2A33">
        <w:rPr>
          <w:rFonts w:ascii="Times New Roman" w:eastAsia="Times New Roman" w:hAnsi="Times New Roman" w:cs="Times New Roman"/>
          <w:sz w:val="24"/>
          <w:szCs w:val="24"/>
          <w:lang w:eastAsia="lt-LT"/>
        </w:rPr>
        <w:t>logoped</w:t>
      </w:r>
      <w:r w:rsidR="008B2A33" w:rsidRPr="008B2A33">
        <w:rPr>
          <w:rFonts w:ascii="Times New Roman" w:eastAsia="Times New Roman" w:hAnsi="Times New Roman" w:cs="Times New Roman"/>
          <w:sz w:val="24"/>
          <w:szCs w:val="24"/>
          <w:lang w:eastAsia="lt-LT"/>
        </w:rPr>
        <w:t xml:space="preserve">u, </w:t>
      </w:r>
      <w:r w:rsidRPr="008B2A33">
        <w:rPr>
          <w:rFonts w:ascii="Times New Roman" w:eastAsia="Times New Roman" w:hAnsi="Times New Roman" w:cs="Times New Roman"/>
          <w:sz w:val="24"/>
          <w:szCs w:val="24"/>
          <w:lang w:eastAsia="lt-LT"/>
        </w:rPr>
        <w:t>psicholog</w:t>
      </w:r>
      <w:r w:rsidR="008B2A33" w:rsidRPr="008B2A33">
        <w:rPr>
          <w:rFonts w:ascii="Times New Roman" w:eastAsia="Times New Roman" w:hAnsi="Times New Roman" w:cs="Times New Roman"/>
          <w:sz w:val="24"/>
          <w:szCs w:val="24"/>
          <w:lang w:eastAsia="lt-LT"/>
        </w:rPr>
        <w:t>u</w:t>
      </w:r>
      <w:r w:rsidRPr="008B2A33">
        <w:rPr>
          <w:rFonts w:ascii="Times New Roman" w:eastAsia="Times New Roman" w:hAnsi="Times New Roman" w:cs="Times New Roman"/>
          <w:sz w:val="24"/>
          <w:szCs w:val="24"/>
          <w:lang w:eastAsia="lt-LT"/>
        </w:rPr>
        <w:t>(-ę)/psichologo(-ės) asistent</w:t>
      </w:r>
      <w:r w:rsidR="008B2A33" w:rsidRPr="008B2A33">
        <w:rPr>
          <w:rFonts w:ascii="Times New Roman" w:eastAsia="Times New Roman" w:hAnsi="Times New Roman" w:cs="Times New Roman"/>
          <w:sz w:val="24"/>
          <w:szCs w:val="24"/>
          <w:lang w:eastAsia="lt-LT"/>
        </w:rPr>
        <w:t xml:space="preserve">u, </w:t>
      </w:r>
      <w:r w:rsidRPr="008B2A33">
        <w:rPr>
          <w:rFonts w:ascii="Times New Roman" w:eastAsia="Times New Roman" w:hAnsi="Times New Roman" w:cs="Times New Roman"/>
          <w:sz w:val="24"/>
          <w:szCs w:val="24"/>
          <w:lang w:eastAsia="lt-LT"/>
        </w:rPr>
        <w:t>direktoriaus pavaduotoj</w:t>
      </w:r>
      <w:r w:rsidR="008B2A33" w:rsidRPr="008B2A33">
        <w:rPr>
          <w:rFonts w:ascii="Times New Roman" w:eastAsia="Times New Roman" w:hAnsi="Times New Roman" w:cs="Times New Roman"/>
          <w:sz w:val="24"/>
          <w:szCs w:val="24"/>
          <w:lang w:eastAsia="lt-LT"/>
        </w:rPr>
        <w:t>u</w:t>
      </w:r>
      <w:r w:rsidRPr="008B2A33">
        <w:rPr>
          <w:rFonts w:ascii="Times New Roman" w:eastAsia="Times New Roman" w:hAnsi="Times New Roman" w:cs="Times New Roman"/>
          <w:sz w:val="24"/>
          <w:szCs w:val="24"/>
          <w:lang w:eastAsia="lt-LT"/>
        </w:rPr>
        <w:t xml:space="preserve"> ugdymui</w:t>
      </w:r>
      <w:r w:rsidR="008B2A33" w:rsidRPr="008B2A33">
        <w:rPr>
          <w:rFonts w:ascii="Times New Roman" w:eastAsia="Times New Roman" w:hAnsi="Times New Roman" w:cs="Times New Roman"/>
          <w:sz w:val="24"/>
          <w:szCs w:val="24"/>
          <w:lang w:eastAsia="lt-LT"/>
        </w:rPr>
        <w:t>.</w:t>
      </w:r>
    </w:p>
    <w:p w14:paraId="0E84C166" w14:textId="77777777" w:rsidR="006164B3" w:rsidRPr="004D1AD2" w:rsidRDefault="006164B3" w:rsidP="00AE0567">
      <w:pPr>
        <w:spacing w:after="0" w:line="240" w:lineRule="auto"/>
        <w:ind w:firstLine="851"/>
        <w:jc w:val="both"/>
        <w:rPr>
          <w:rFonts w:ascii="Times New Roman" w:hAnsi="Times New Roman" w:cs="Times New Roman"/>
          <w:color w:val="538135" w:themeColor="accent6" w:themeShade="BF"/>
          <w:sz w:val="24"/>
          <w:szCs w:val="24"/>
        </w:rPr>
      </w:pPr>
    </w:p>
    <w:p w14:paraId="11C5D6C1" w14:textId="77777777" w:rsidR="00007B8C" w:rsidRDefault="0097191B" w:rsidP="00AE0567">
      <w:pPr>
        <w:spacing w:after="0" w:line="240" w:lineRule="auto"/>
        <w:ind w:firstLine="851"/>
        <w:jc w:val="both"/>
        <w:rPr>
          <w:rFonts w:ascii="Times New Roman" w:hAnsi="Times New Roman" w:cs="Times New Roman"/>
          <w:sz w:val="24"/>
          <w:szCs w:val="24"/>
        </w:rPr>
      </w:pPr>
      <w:r w:rsidRPr="00007B8C">
        <w:rPr>
          <w:rFonts w:ascii="Times New Roman" w:hAnsi="Times New Roman" w:cs="Times New Roman"/>
          <w:b/>
          <w:sz w:val="24"/>
          <w:szCs w:val="24"/>
        </w:rPr>
        <w:t xml:space="preserve">Planavimo sistema. </w:t>
      </w:r>
      <w:r w:rsidR="003E1091" w:rsidRPr="00007B8C">
        <w:rPr>
          <w:rFonts w:ascii="Times New Roman" w:hAnsi="Times New Roman" w:cs="Times New Roman"/>
          <w:sz w:val="24"/>
          <w:szCs w:val="24"/>
        </w:rPr>
        <w:t xml:space="preserve">Mokykla </w:t>
      </w:r>
      <w:r w:rsidRPr="00007B8C">
        <w:rPr>
          <w:rFonts w:ascii="Times New Roman" w:hAnsi="Times New Roman" w:cs="Times New Roman"/>
          <w:sz w:val="24"/>
          <w:szCs w:val="24"/>
        </w:rPr>
        <w:t>reng</w:t>
      </w:r>
      <w:r w:rsidR="003E1091" w:rsidRPr="00007B8C">
        <w:rPr>
          <w:rFonts w:ascii="Times New Roman" w:hAnsi="Times New Roman" w:cs="Times New Roman"/>
          <w:sz w:val="24"/>
          <w:szCs w:val="24"/>
        </w:rPr>
        <w:t>ia</w:t>
      </w:r>
      <w:r w:rsidRPr="00007B8C">
        <w:rPr>
          <w:rFonts w:ascii="Times New Roman" w:hAnsi="Times New Roman" w:cs="Times New Roman"/>
          <w:sz w:val="24"/>
          <w:szCs w:val="24"/>
        </w:rPr>
        <w:t xml:space="preserve"> trejų metų strateginį veiklos planą, metinį veiklos planą, kuriame yra ir savivaldos institucijų veiklos planai, bibliotekos, socialinių pedagogų, visuomenės sveikatos </w:t>
      </w:r>
      <w:r w:rsidR="00C066EA" w:rsidRPr="00007B8C">
        <w:rPr>
          <w:rFonts w:ascii="Times New Roman" w:hAnsi="Times New Roman" w:cs="Times New Roman"/>
          <w:sz w:val="24"/>
          <w:szCs w:val="24"/>
        </w:rPr>
        <w:t>priežiūros specialistės</w:t>
      </w:r>
      <w:r w:rsidRPr="00007B8C">
        <w:rPr>
          <w:rFonts w:ascii="Times New Roman" w:hAnsi="Times New Roman" w:cs="Times New Roman"/>
          <w:sz w:val="24"/>
          <w:szCs w:val="24"/>
        </w:rPr>
        <w:t xml:space="preserve"> planai. Ugdymo procesas organizuojamas pagal progimnazijos ugdymo planą, klasių vadovų veiklos planus, neformalaus mokinių ugdymo planus. </w:t>
      </w:r>
    </w:p>
    <w:p w14:paraId="530448FA" w14:textId="05D59329" w:rsidR="00007B8C" w:rsidRPr="004A3492" w:rsidRDefault="00007B8C" w:rsidP="007F6DEC">
      <w:pPr>
        <w:spacing w:after="0" w:line="240" w:lineRule="auto"/>
        <w:ind w:firstLine="567"/>
        <w:jc w:val="both"/>
        <w:rPr>
          <w:rFonts w:ascii="Times New Roman" w:hAnsi="Times New Roman" w:cs="Times New Roman"/>
          <w:sz w:val="24"/>
          <w:szCs w:val="24"/>
        </w:rPr>
      </w:pPr>
      <w:r w:rsidRPr="004A3492">
        <w:rPr>
          <w:rFonts w:ascii="Times New Roman" w:hAnsi="Times New Roman" w:cs="Times New Roman"/>
          <w:sz w:val="24"/>
          <w:szCs w:val="24"/>
        </w:rPr>
        <w:t xml:space="preserve">Nuosekliam veiklos planavimui sudaryti skiriamos darbo grupės (strateginiam, metiniam veiklos planui ir ugdymo planui). Pasiūlymai teikiami e–dienyno pagalba (mokinių, tėvų, mokytojų apklausos), </w:t>
      </w:r>
      <w:r w:rsidR="004A3492">
        <w:rPr>
          <w:rFonts w:ascii="Times New Roman" w:hAnsi="Times New Roman" w:cs="Times New Roman"/>
          <w:sz w:val="24"/>
          <w:szCs w:val="24"/>
        </w:rPr>
        <w:t xml:space="preserve">tėvų klasių, </w:t>
      </w:r>
      <w:r w:rsidR="004A3492" w:rsidRPr="004A3492">
        <w:rPr>
          <w:rFonts w:ascii="Times New Roman" w:hAnsi="Times New Roman" w:cs="Times New Roman"/>
          <w:sz w:val="24"/>
          <w:szCs w:val="24"/>
        </w:rPr>
        <w:t>Tėvų Forumo</w:t>
      </w:r>
      <w:r w:rsidR="004A3492">
        <w:rPr>
          <w:rFonts w:ascii="Times New Roman" w:hAnsi="Times New Roman" w:cs="Times New Roman"/>
          <w:sz w:val="24"/>
          <w:szCs w:val="24"/>
        </w:rPr>
        <w:t xml:space="preserve"> </w:t>
      </w:r>
      <w:r w:rsidRPr="004A3492">
        <w:rPr>
          <w:rFonts w:ascii="Times New Roman" w:hAnsi="Times New Roman" w:cs="Times New Roman"/>
          <w:sz w:val="24"/>
          <w:szCs w:val="24"/>
        </w:rPr>
        <w:t>susirinkimų ir pasitarimų metu</w:t>
      </w:r>
      <w:r w:rsidR="004A3492">
        <w:rPr>
          <w:rFonts w:ascii="Times New Roman" w:hAnsi="Times New Roman" w:cs="Times New Roman"/>
          <w:sz w:val="24"/>
          <w:szCs w:val="24"/>
        </w:rPr>
        <w:t>.</w:t>
      </w:r>
      <w:r w:rsidR="004A3492" w:rsidRPr="004A3492">
        <w:rPr>
          <w:rFonts w:ascii="Times New Roman" w:hAnsi="Times New Roman" w:cs="Times New Roman"/>
          <w:sz w:val="24"/>
          <w:szCs w:val="24"/>
        </w:rPr>
        <w:t xml:space="preserve"> </w:t>
      </w:r>
    </w:p>
    <w:p w14:paraId="04C33235" w14:textId="3040C867" w:rsidR="00007B8C" w:rsidRPr="004A3492" w:rsidRDefault="004A3492" w:rsidP="007F6DEC">
      <w:pPr>
        <w:spacing w:after="0" w:line="240" w:lineRule="auto"/>
        <w:ind w:firstLine="567"/>
        <w:jc w:val="both"/>
        <w:rPr>
          <w:rFonts w:ascii="Times New Roman" w:hAnsi="Times New Roman" w:cs="Times New Roman"/>
          <w:sz w:val="24"/>
          <w:szCs w:val="24"/>
        </w:rPr>
      </w:pPr>
      <w:r w:rsidRPr="004A3492">
        <w:rPr>
          <w:rFonts w:ascii="Times New Roman" w:hAnsi="Times New Roman" w:cs="Times New Roman"/>
          <w:sz w:val="24"/>
          <w:szCs w:val="24"/>
        </w:rPr>
        <w:t xml:space="preserve">Planai derinami, siekiama dermės tarp planų tikslų ir uždavinių. Planavimo formos ir procedūros nuolatos tobulinamos, atsižvelgiama į kontroliuojančių institucijų nurodymus ir rekomendacijas, siekiant kuo didesnio visos </w:t>
      </w:r>
      <w:r>
        <w:rPr>
          <w:rFonts w:ascii="Times New Roman" w:hAnsi="Times New Roman" w:cs="Times New Roman"/>
          <w:sz w:val="24"/>
          <w:szCs w:val="24"/>
        </w:rPr>
        <w:t>pro</w:t>
      </w:r>
      <w:r w:rsidRPr="004A3492">
        <w:rPr>
          <w:rFonts w:ascii="Times New Roman" w:hAnsi="Times New Roman" w:cs="Times New Roman"/>
          <w:sz w:val="24"/>
          <w:szCs w:val="24"/>
        </w:rPr>
        <w:t>gimnazijos bendruomenės veiklos efektyvumo.</w:t>
      </w:r>
    </w:p>
    <w:p w14:paraId="15FC2AEB" w14:textId="66707EF4" w:rsidR="0097191B" w:rsidRPr="00007B8C" w:rsidRDefault="0097191B" w:rsidP="007F6DEC">
      <w:pPr>
        <w:spacing w:after="0" w:line="240" w:lineRule="auto"/>
        <w:ind w:firstLine="567"/>
        <w:jc w:val="both"/>
        <w:rPr>
          <w:rFonts w:ascii="Times New Roman" w:hAnsi="Times New Roman" w:cs="Times New Roman"/>
          <w:sz w:val="24"/>
          <w:szCs w:val="24"/>
        </w:rPr>
      </w:pPr>
      <w:r w:rsidRPr="00007B8C">
        <w:rPr>
          <w:rFonts w:ascii="Times New Roman" w:hAnsi="Times New Roman" w:cs="Times New Roman"/>
          <w:sz w:val="24"/>
          <w:szCs w:val="24"/>
        </w:rPr>
        <w:t>Kasmet tikslinama mokytojų ir pagalbos mokiniui specialistų atestacijos perspektyvinė programa.</w:t>
      </w:r>
    </w:p>
    <w:p w14:paraId="17A5DE7F" w14:textId="61260752" w:rsidR="006A4C26" w:rsidRPr="007F6DEC" w:rsidRDefault="003E1091" w:rsidP="007F6DEC">
      <w:pPr>
        <w:spacing w:after="0" w:line="240" w:lineRule="auto"/>
        <w:ind w:firstLine="567"/>
        <w:jc w:val="both"/>
        <w:rPr>
          <w:rFonts w:ascii="Times New Roman" w:hAnsi="Times New Roman" w:cs="Times New Roman"/>
          <w:b/>
          <w:sz w:val="24"/>
          <w:szCs w:val="24"/>
        </w:rPr>
      </w:pPr>
      <w:r w:rsidRPr="00007B8C">
        <w:rPr>
          <w:rFonts w:ascii="Times New Roman" w:hAnsi="Times New Roman" w:cs="Times New Roman"/>
          <w:sz w:val="24"/>
          <w:szCs w:val="24"/>
        </w:rPr>
        <w:t xml:space="preserve">Finansinę ir ūkinę </w:t>
      </w:r>
      <w:r w:rsidR="00C066EA" w:rsidRPr="00007B8C">
        <w:rPr>
          <w:rFonts w:ascii="Times New Roman" w:hAnsi="Times New Roman" w:cs="Times New Roman"/>
          <w:sz w:val="24"/>
          <w:szCs w:val="24"/>
        </w:rPr>
        <w:t xml:space="preserve">veiklą </w:t>
      </w:r>
      <w:r w:rsidRPr="00007B8C">
        <w:rPr>
          <w:rFonts w:ascii="Times New Roman" w:hAnsi="Times New Roman" w:cs="Times New Roman"/>
          <w:sz w:val="24"/>
          <w:szCs w:val="24"/>
        </w:rPr>
        <w:t>mokykla planuoja ir vykdo vadovaudamasi biudžeto vykdymą, buhalterinę apskaitą, darbo užmokestį, inventorizaciją, turto apskaitą reglamentuojančiais LR įstatymais.</w:t>
      </w:r>
    </w:p>
    <w:p w14:paraId="05B3F3BA" w14:textId="77777777" w:rsidR="007641B7" w:rsidRPr="004A3492" w:rsidRDefault="007641B7" w:rsidP="007641B7">
      <w:pPr>
        <w:spacing w:after="0" w:line="240" w:lineRule="auto"/>
        <w:jc w:val="center"/>
        <w:rPr>
          <w:rFonts w:ascii="Times New Roman" w:hAnsi="Times New Roman" w:cs="Times New Roman"/>
          <w:b/>
          <w:sz w:val="24"/>
          <w:szCs w:val="24"/>
        </w:rPr>
      </w:pPr>
      <w:r w:rsidRPr="004A3492">
        <w:rPr>
          <w:rFonts w:ascii="Times New Roman" w:hAnsi="Times New Roman" w:cs="Times New Roman"/>
          <w:b/>
          <w:sz w:val="24"/>
          <w:szCs w:val="24"/>
        </w:rPr>
        <w:t>SSGG (stiprybių, silpnybių, galimybių ir grėsmių) analizė</w:t>
      </w:r>
    </w:p>
    <w:p w14:paraId="6399D40D" w14:textId="77777777" w:rsidR="0084615A" w:rsidRPr="004D1AD2" w:rsidRDefault="0084615A" w:rsidP="007641B7">
      <w:pPr>
        <w:spacing w:after="0" w:line="240" w:lineRule="auto"/>
        <w:jc w:val="center"/>
        <w:rPr>
          <w:rFonts w:ascii="Times New Roman" w:hAnsi="Times New Roman" w:cs="Times New Roman"/>
          <w:b/>
          <w:color w:val="538135" w:themeColor="accent6" w:themeShade="BF"/>
          <w:sz w:val="28"/>
          <w:szCs w:val="28"/>
        </w:rPr>
      </w:pPr>
    </w:p>
    <w:tbl>
      <w:tblPr>
        <w:tblStyle w:val="Lentelstinklelis"/>
        <w:tblW w:w="0" w:type="auto"/>
        <w:tblLook w:val="04A0" w:firstRow="1" w:lastRow="0" w:firstColumn="1" w:lastColumn="0" w:noHBand="0" w:noVBand="1"/>
      </w:tblPr>
      <w:tblGrid>
        <w:gridCol w:w="4814"/>
        <w:gridCol w:w="4814"/>
      </w:tblGrid>
      <w:tr w:rsidR="004D1AD2" w:rsidRPr="004A3492" w14:paraId="3A92CD9D" w14:textId="77777777" w:rsidTr="00AE0567">
        <w:tc>
          <w:tcPr>
            <w:tcW w:w="4814" w:type="dxa"/>
            <w:shd w:val="clear" w:color="auto" w:fill="D0CECE" w:themeFill="background2" w:themeFillShade="E6"/>
          </w:tcPr>
          <w:p w14:paraId="1F68DA61" w14:textId="77777777" w:rsidR="00AF1CF7" w:rsidRPr="004A3492" w:rsidRDefault="00AF1CF7" w:rsidP="004A3492">
            <w:pPr>
              <w:spacing w:before="120" w:after="120"/>
              <w:jc w:val="center"/>
              <w:rPr>
                <w:rFonts w:ascii="Times New Roman" w:hAnsi="Times New Roman" w:cs="Times New Roman"/>
                <w:b/>
                <w:sz w:val="24"/>
                <w:szCs w:val="24"/>
              </w:rPr>
            </w:pPr>
            <w:r w:rsidRPr="004A3492">
              <w:rPr>
                <w:rFonts w:ascii="Times New Roman" w:hAnsi="Times New Roman" w:cs="Times New Roman"/>
                <w:b/>
                <w:sz w:val="24"/>
                <w:szCs w:val="24"/>
              </w:rPr>
              <w:t>Stiprybės</w:t>
            </w:r>
          </w:p>
        </w:tc>
        <w:tc>
          <w:tcPr>
            <w:tcW w:w="4814" w:type="dxa"/>
            <w:shd w:val="clear" w:color="auto" w:fill="D0CECE" w:themeFill="background2" w:themeFillShade="E6"/>
          </w:tcPr>
          <w:p w14:paraId="148E850C" w14:textId="024E8750" w:rsidR="002B6C9A" w:rsidRPr="004A3492" w:rsidRDefault="00AF1CF7" w:rsidP="004A3492">
            <w:pPr>
              <w:spacing w:before="120" w:after="120"/>
              <w:jc w:val="center"/>
              <w:rPr>
                <w:rFonts w:ascii="Times New Roman" w:hAnsi="Times New Roman" w:cs="Times New Roman"/>
                <w:b/>
                <w:sz w:val="24"/>
                <w:szCs w:val="24"/>
              </w:rPr>
            </w:pPr>
            <w:r w:rsidRPr="004A3492">
              <w:rPr>
                <w:rFonts w:ascii="Times New Roman" w:hAnsi="Times New Roman" w:cs="Times New Roman"/>
                <w:b/>
                <w:sz w:val="24"/>
                <w:szCs w:val="24"/>
              </w:rPr>
              <w:t>Silpnybės</w:t>
            </w:r>
          </w:p>
        </w:tc>
      </w:tr>
      <w:tr w:rsidR="004A3492" w:rsidRPr="004A3492" w14:paraId="0E6FE273" w14:textId="77777777" w:rsidTr="00AF1CF7">
        <w:tc>
          <w:tcPr>
            <w:tcW w:w="4814" w:type="dxa"/>
          </w:tcPr>
          <w:p w14:paraId="1A169CBB" w14:textId="77777777" w:rsidR="004A3492" w:rsidRPr="004A3492" w:rsidRDefault="004A3492" w:rsidP="007C7A4B">
            <w:pPr>
              <w:pStyle w:val="prastasiniatinklio"/>
              <w:numPr>
                <w:ilvl w:val="0"/>
                <w:numId w:val="33"/>
              </w:numPr>
              <w:tabs>
                <w:tab w:val="left" w:pos="540"/>
              </w:tabs>
              <w:spacing w:before="0" w:beforeAutospacing="0" w:after="0" w:afterAutospacing="0"/>
              <w:ind w:left="23" w:firstLine="284"/>
              <w:textAlignment w:val="baseline"/>
              <w:rPr>
                <w:bCs/>
                <w:color w:val="000000"/>
              </w:rPr>
            </w:pPr>
            <w:r w:rsidRPr="004A3492">
              <w:rPr>
                <w:bCs/>
                <w:color w:val="000000"/>
              </w:rPr>
              <w:t>4 klasių mokiniai gerai išlaiko NMPP. </w:t>
            </w:r>
          </w:p>
          <w:p w14:paraId="70877810" w14:textId="77777777" w:rsidR="004A3492" w:rsidRPr="004A3492" w:rsidRDefault="004A3492" w:rsidP="007C7A4B">
            <w:pPr>
              <w:pStyle w:val="prastasiniatinklio"/>
              <w:numPr>
                <w:ilvl w:val="0"/>
                <w:numId w:val="33"/>
              </w:numPr>
              <w:tabs>
                <w:tab w:val="left" w:pos="540"/>
              </w:tabs>
              <w:spacing w:before="0" w:beforeAutospacing="0" w:after="0" w:afterAutospacing="0"/>
              <w:ind w:left="23" w:firstLine="284"/>
              <w:textAlignment w:val="baseline"/>
              <w:rPr>
                <w:bCs/>
                <w:color w:val="000000"/>
              </w:rPr>
            </w:pPr>
            <w:r w:rsidRPr="004A3492">
              <w:rPr>
                <w:bCs/>
                <w:color w:val="000000"/>
              </w:rPr>
              <w:t xml:space="preserve">Sociokultūrinė ir </w:t>
            </w:r>
            <w:proofErr w:type="spellStart"/>
            <w:r w:rsidRPr="004A3492">
              <w:rPr>
                <w:bCs/>
                <w:color w:val="000000"/>
              </w:rPr>
              <w:t>tarpdalykinė</w:t>
            </w:r>
            <w:proofErr w:type="spellEnd"/>
            <w:r w:rsidRPr="004A3492">
              <w:rPr>
                <w:bCs/>
                <w:color w:val="000000"/>
              </w:rPr>
              <w:t xml:space="preserve"> integracija pamokoje kuria mokymosi prasmingumą.</w:t>
            </w:r>
          </w:p>
          <w:p w14:paraId="1815FE9E" w14:textId="77777777" w:rsidR="004A3492" w:rsidRPr="004A3492" w:rsidRDefault="004A3492" w:rsidP="007C7A4B">
            <w:pPr>
              <w:pStyle w:val="prastasiniatinklio"/>
              <w:numPr>
                <w:ilvl w:val="0"/>
                <w:numId w:val="33"/>
              </w:numPr>
              <w:tabs>
                <w:tab w:val="left" w:pos="540"/>
              </w:tabs>
              <w:spacing w:before="0" w:beforeAutospacing="0" w:after="0" w:afterAutospacing="0"/>
              <w:ind w:left="23" w:firstLine="284"/>
              <w:textAlignment w:val="baseline"/>
              <w:rPr>
                <w:bCs/>
                <w:color w:val="000000"/>
              </w:rPr>
            </w:pPr>
            <w:r w:rsidRPr="004A3492">
              <w:rPr>
                <w:bCs/>
                <w:color w:val="000000"/>
              </w:rPr>
              <w:t>Nuolat atnaujinama materialinė bazė, IKT leidžia modernizuoti ugdymo procesą.</w:t>
            </w:r>
          </w:p>
          <w:p w14:paraId="1ED5B02B" w14:textId="77777777" w:rsidR="004A3492" w:rsidRPr="004A3492" w:rsidRDefault="004A3492" w:rsidP="007C7A4B">
            <w:pPr>
              <w:pStyle w:val="prastasiniatinklio"/>
              <w:numPr>
                <w:ilvl w:val="0"/>
                <w:numId w:val="33"/>
              </w:numPr>
              <w:tabs>
                <w:tab w:val="left" w:pos="540"/>
              </w:tabs>
              <w:spacing w:before="0" w:beforeAutospacing="0" w:after="0" w:afterAutospacing="0"/>
              <w:ind w:left="23" w:firstLine="284"/>
              <w:textAlignment w:val="baseline"/>
              <w:rPr>
                <w:bCs/>
                <w:color w:val="000000"/>
              </w:rPr>
            </w:pPr>
            <w:r w:rsidRPr="004A3492">
              <w:rPr>
                <w:bCs/>
                <w:color w:val="000000"/>
              </w:rPr>
              <w:t>Tikslingas turimų išteklių panaudojimas didina ugdymo proceso patrauklumą ir galimybes.</w:t>
            </w:r>
          </w:p>
          <w:p w14:paraId="06D42104" w14:textId="77777777" w:rsidR="004A3492" w:rsidRPr="004A3492" w:rsidRDefault="004A3492" w:rsidP="007C7A4B">
            <w:pPr>
              <w:pStyle w:val="prastasiniatinklio"/>
              <w:numPr>
                <w:ilvl w:val="0"/>
                <w:numId w:val="33"/>
              </w:numPr>
              <w:tabs>
                <w:tab w:val="left" w:pos="540"/>
              </w:tabs>
              <w:spacing w:before="0" w:beforeAutospacing="0" w:after="0" w:afterAutospacing="0"/>
              <w:ind w:left="23" w:firstLine="284"/>
              <w:textAlignment w:val="baseline"/>
              <w:rPr>
                <w:bCs/>
                <w:color w:val="000000"/>
              </w:rPr>
            </w:pPr>
            <w:r w:rsidRPr="004A3492">
              <w:rPr>
                <w:bCs/>
                <w:color w:val="000000"/>
              </w:rPr>
              <w:t>Mokytojams užtikrinamas pakankamas darbo krūvis.</w:t>
            </w:r>
          </w:p>
          <w:p w14:paraId="13033D32" w14:textId="77777777" w:rsidR="004A3492" w:rsidRPr="004A3492" w:rsidRDefault="004A3492" w:rsidP="007C7A4B">
            <w:pPr>
              <w:pStyle w:val="prastasiniatinklio"/>
              <w:numPr>
                <w:ilvl w:val="0"/>
                <w:numId w:val="33"/>
              </w:numPr>
              <w:tabs>
                <w:tab w:val="left" w:pos="540"/>
              </w:tabs>
              <w:spacing w:before="0" w:beforeAutospacing="0" w:after="0" w:afterAutospacing="0"/>
              <w:ind w:left="23" w:firstLine="284"/>
              <w:textAlignment w:val="baseline"/>
              <w:rPr>
                <w:bCs/>
                <w:color w:val="000000"/>
              </w:rPr>
            </w:pPr>
            <w:r w:rsidRPr="004A3492">
              <w:rPr>
                <w:bCs/>
                <w:color w:val="000000"/>
              </w:rPr>
              <w:t>Bendradarbiavimo kultūra stiprina šiuolaikiškumą ugdymo procese.</w:t>
            </w:r>
          </w:p>
          <w:p w14:paraId="7E4F571D" w14:textId="77777777" w:rsidR="004A3492" w:rsidRPr="004A3492" w:rsidRDefault="004A3492" w:rsidP="007C7A4B">
            <w:pPr>
              <w:pStyle w:val="prastasiniatinklio"/>
              <w:numPr>
                <w:ilvl w:val="0"/>
                <w:numId w:val="33"/>
              </w:numPr>
              <w:tabs>
                <w:tab w:val="left" w:pos="540"/>
              </w:tabs>
              <w:spacing w:before="0" w:beforeAutospacing="0" w:after="0" w:afterAutospacing="0"/>
              <w:ind w:left="23" w:firstLine="284"/>
              <w:textAlignment w:val="baseline"/>
              <w:rPr>
                <w:bCs/>
                <w:color w:val="000000"/>
              </w:rPr>
            </w:pPr>
            <w:r w:rsidRPr="004A3492">
              <w:rPr>
                <w:bCs/>
                <w:color w:val="000000"/>
              </w:rPr>
              <w:t>Nuoseklus mokymasis ir profesinis tobulėjimas sudaro sąlygas pamokos kokybės pokyčiams.</w:t>
            </w:r>
          </w:p>
          <w:p w14:paraId="0FD7E114" w14:textId="3915B4A1" w:rsidR="004A3492" w:rsidRPr="004A3492" w:rsidRDefault="004A3492" w:rsidP="007C7A4B">
            <w:pPr>
              <w:pStyle w:val="Sraopastraipa"/>
              <w:tabs>
                <w:tab w:val="left" w:pos="540"/>
              </w:tabs>
              <w:spacing w:after="0" w:line="240" w:lineRule="auto"/>
              <w:ind w:left="23" w:firstLine="284"/>
              <w:jc w:val="both"/>
              <w:rPr>
                <w:rFonts w:ascii="Times New Roman" w:hAnsi="Times New Roman"/>
                <w:bCs/>
                <w:color w:val="538135" w:themeColor="accent6" w:themeShade="BF"/>
                <w:sz w:val="24"/>
                <w:szCs w:val="24"/>
              </w:rPr>
            </w:pPr>
          </w:p>
        </w:tc>
        <w:tc>
          <w:tcPr>
            <w:tcW w:w="4814" w:type="dxa"/>
          </w:tcPr>
          <w:p w14:paraId="16B64726" w14:textId="77777777" w:rsidR="004A3492" w:rsidRPr="004A3492" w:rsidRDefault="004A3492" w:rsidP="007C7A4B">
            <w:pPr>
              <w:pStyle w:val="prastasiniatinklio"/>
              <w:numPr>
                <w:ilvl w:val="0"/>
                <w:numId w:val="33"/>
              </w:numPr>
              <w:tabs>
                <w:tab w:val="left" w:pos="540"/>
              </w:tabs>
              <w:spacing w:before="0" w:beforeAutospacing="0" w:after="0" w:afterAutospacing="0"/>
              <w:ind w:left="23" w:firstLine="284"/>
              <w:textAlignment w:val="baseline"/>
              <w:rPr>
                <w:bCs/>
                <w:color w:val="000000"/>
              </w:rPr>
            </w:pPr>
            <w:r w:rsidRPr="004A3492">
              <w:rPr>
                <w:bCs/>
                <w:color w:val="000000"/>
              </w:rPr>
              <w:t>Nepakankamai sistemingas ugdymo proceso individualizavimas, diferencijavimas ir suasmeninimas.</w:t>
            </w:r>
          </w:p>
          <w:p w14:paraId="69D42A22" w14:textId="77777777" w:rsidR="004A3492" w:rsidRPr="004A3492" w:rsidRDefault="004A3492" w:rsidP="007C7A4B">
            <w:pPr>
              <w:pStyle w:val="prastasiniatinklio"/>
              <w:numPr>
                <w:ilvl w:val="0"/>
                <w:numId w:val="33"/>
              </w:numPr>
              <w:tabs>
                <w:tab w:val="left" w:pos="540"/>
              </w:tabs>
              <w:spacing w:before="0" w:beforeAutospacing="0" w:after="0" w:afterAutospacing="0"/>
              <w:ind w:left="23" w:firstLine="284"/>
              <w:textAlignment w:val="baseline"/>
              <w:rPr>
                <w:bCs/>
                <w:color w:val="000000"/>
              </w:rPr>
            </w:pPr>
            <w:r w:rsidRPr="004A3492">
              <w:rPr>
                <w:bCs/>
                <w:color w:val="000000"/>
              </w:rPr>
              <w:t>Nepilna pagalbos mokiniui specialistų komanda - nėra psichologo.</w:t>
            </w:r>
          </w:p>
          <w:p w14:paraId="0B615670" w14:textId="77777777" w:rsidR="004A3492" w:rsidRPr="004A3492" w:rsidRDefault="004A3492" w:rsidP="007C7A4B">
            <w:pPr>
              <w:pStyle w:val="prastasiniatinklio"/>
              <w:numPr>
                <w:ilvl w:val="0"/>
                <w:numId w:val="33"/>
              </w:numPr>
              <w:tabs>
                <w:tab w:val="left" w:pos="540"/>
              </w:tabs>
              <w:spacing w:before="0" w:beforeAutospacing="0" w:after="0" w:afterAutospacing="0"/>
              <w:ind w:left="23" w:firstLine="284"/>
              <w:textAlignment w:val="baseline"/>
              <w:rPr>
                <w:bCs/>
                <w:color w:val="000000"/>
              </w:rPr>
            </w:pPr>
            <w:r w:rsidRPr="004A3492">
              <w:rPr>
                <w:bCs/>
                <w:color w:val="000000"/>
              </w:rPr>
              <w:t>Neatsakingas dalies mokinių ir tėvų požiūris į mokymosi ir elgesio mokykloje pozityvų pokytį.</w:t>
            </w:r>
          </w:p>
          <w:p w14:paraId="303DB25F" w14:textId="77777777" w:rsidR="004A3492" w:rsidRPr="004A3492" w:rsidRDefault="004A3492" w:rsidP="007C7A4B">
            <w:pPr>
              <w:pStyle w:val="prastasiniatinklio"/>
              <w:numPr>
                <w:ilvl w:val="0"/>
                <w:numId w:val="33"/>
              </w:numPr>
              <w:tabs>
                <w:tab w:val="left" w:pos="540"/>
              </w:tabs>
              <w:spacing w:before="0" w:beforeAutospacing="0" w:after="0" w:afterAutospacing="0"/>
              <w:ind w:left="23" w:firstLine="284"/>
              <w:textAlignment w:val="baseline"/>
              <w:rPr>
                <w:bCs/>
                <w:color w:val="000000"/>
              </w:rPr>
            </w:pPr>
            <w:r w:rsidRPr="004A3492">
              <w:rPr>
                <w:bCs/>
                <w:color w:val="000000"/>
              </w:rPr>
              <w:t>Nesistemingas mokinių asmeninės pažangos stebėjimas pamokoje.</w:t>
            </w:r>
          </w:p>
          <w:p w14:paraId="49F0BC61" w14:textId="77777777" w:rsidR="004A3492" w:rsidRPr="004A3492" w:rsidRDefault="004A3492" w:rsidP="007C7A4B">
            <w:pPr>
              <w:pStyle w:val="prastasiniatinklio"/>
              <w:numPr>
                <w:ilvl w:val="0"/>
                <w:numId w:val="33"/>
              </w:numPr>
              <w:tabs>
                <w:tab w:val="left" w:pos="540"/>
              </w:tabs>
              <w:spacing w:before="0" w:beforeAutospacing="0" w:after="0" w:afterAutospacing="0"/>
              <w:ind w:left="23" w:firstLine="284"/>
              <w:textAlignment w:val="baseline"/>
              <w:rPr>
                <w:bCs/>
                <w:color w:val="000000"/>
              </w:rPr>
            </w:pPr>
            <w:r w:rsidRPr="004A3492">
              <w:rPr>
                <w:bCs/>
                <w:color w:val="000000"/>
              </w:rPr>
              <w:t>Darbuotojų asmeninės lyderystės trūkumas.</w:t>
            </w:r>
          </w:p>
          <w:p w14:paraId="7E2938AB" w14:textId="3377B539" w:rsidR="004A3492" w:rsidRPr="004A3492" w:rsidRDefault="004A3492" w:rsidP="007C7A4B">
            <w:pPr>
              <w:pStyle w:val="Sraopastraipa"/>
              <w:numPr>
                <w:ilvl w:val="0"/>
                <w:numId w:val="33"/>
              </w:numPr>
              <w:tabs>
                <w:tab w:val="left" w:pos="540"/>
              </w:tabs>
              <w:spacing w:after="0" w:line="240" w:lineRule="auto"/>
              <w:ind w:left="23" w:firstLine="284"/>
              <w:jc w:val="both"/>
              <w:rPr>
                <w:rFonts w:ascii="Times New Roman" w:hAnsi="Times New Roman"/>
                <w:bCs/>
                <w:color w:val="538135" w:themeColor="accent6" w:themeShade="BF"/>
                <w:sz w:val="24"/>
                <w:szCs w:val="24"/>
              </w:rPr>
            </w:pPr>
            <w:r w:rsidRPr="004A3492">
              <w:rPr>
                <w:rFonts w:ascii="Times New Roman" w:hAnsi="Times New Roman"/>
                <w:bCs/>
                <w:color w:val="000000"/>
                <w:sz w:val="24"/>
                <w:szCs w:val="24"/>
              </w:rPr>
              <w:t xml:space="preserve">Augantis atotrūkis tarp </w:t>
            </w:r>
            <w:proofErr w:type="spellStart"/>
            <w:r w:rsidRPr="004A3492">
              <w:rPr>
                <w:rFonts w:ascii="Times New Roman" w:hAnsi="Times New Roman"/>
                <w:bCs/>
                <w:color w:val="000000"/>
                <w:sz w:val="24"/>
                <w:szCs w:val="24"/>
              </w:rPr>
              <w:t>skaitmenizacijos</w:t>
            </w:r>
            <w:proofErr w:type="spellEnd"/>
            <w:r w:rsidRPr="004A3492">
              <w:rPr>
                <w:rFonts w:ascii="Times New Roman" w:hAnsi="Times New Roman"/>
                <w:bCs/>
                <w:color w:val="000000"/>
                <w:sz w:val="24"/>
                <w:szCs w:val="24"/>
              </w:rPr>
              <w:t xml:space="preserve"> ir pedagogų IT kompetencijų.</w:t>
            </w:r>
          </w:p>
        </w:tc>
      </w:tr>
      <w:tr w:rsidR="004D1AD2" w:rsidRPr="004A3492" w14:paraId="5401DC0E" w14:textId="77777777" w:rsidTr="00AE0567">
        <w:tc>
          <w:tcPr>
            <w:tcW w:w="4814" w:type="dxa"/>
            <w:shd w:val="clear" w:color="auto" w:fill="D0CECE" w:themeFill="background2" w:themeFillShade="E6"/>
          </w:tcPr>
          <w:p w14:paraId="754EFFA9" w14:textId="77777777" w:rsidR="00AF1CF7" w:rsidRPr="004A3492" w:rsidRDefault="00AF1CF7" w:rsidP="004A3492">
            <w:pPr>
              <w:spacing w:before="120" w:after="120"/>
              <w:jc w:val="center"/>
              <w:rPr>
                <w:rFonts w:ascii="Times New Roman" w:hAnsi="Times New Roman" w:cs="Times New Roman"/>
                <w:b/>
                <w:sz w:val="24"/>
                <w:szCs w:val="24"/>
              </w:rPr>
            </w:pPr>
            <w:r w:rsidRPr="004A3492">
              <w:rPr>
                <w:rFonts w:ascii="Times New Roman" w:hAnsi="Times New Roman" w:cs="Times New Roman"/>
                <w:b/>
                <w:sz w:val="24"/>
                <w:szCs w:val="24"/>
              </w:rPr>
              <w:t>Galimybės</w:t>
            </w:r>
          </w:p>
        </w:tc>
        <w:tc>
          <w:tcPr>
            <w:tcW w:w="4814" w:type="dxa"/>
            <w:shd w:val="clear" w:color="auto" w:fill="D0CECE" w:themeFill="background2" w:themeFillShade="E6"/>
          </w:tcPr>
          <w:p w14:paraId="72B2E4D6" w14:textId="022C8DF4" w:rsidR="002B6C9A" w:rsidRPr="004A3492" w:rsidRDefault="00AF1CF7" w:rsidP="004A3492">
            <w:pPr>
              <w:spacing w:before="120" w:after="120"/>
              <w:jc w:val="center"/>
              <w:rPr>
                <w:rFonts w:ascii="Times New Roman" w:hAnsi="Times New Roman" w:cs="Times New Roman"/>
                <w:b/>
                <w:sz w:val="24"/>
                <w:szCs w:val="24"/>
              </w:rPr>
            </w:pPr>
            <w:r w:rsidRPr="004A3492">
              <w:rPr>
                <w:rFonts w:ascii="Times New Roman" w:hAnsi="Times New Roman" w:cs="Times New Roman"/>
                <w:b/>
                <w:sz w:val="24"/>
                <w:szCs w:val="24"/>
              </w:rPr>
              <w:t>Grėsmės</w:t>
            </w:r>
          </w:p>
        </w:tc>
      </w:tr>
      <w:tr w:rsidR="004A3492" w:rsidRPr="004A3492" w14:paraId="14AF0353" w14:textId="77777777" w:rsidTr="00AF1CF7">
        <w:tc>
          <w:tcPr>
            <w:tcW w:w="4814" w:type="dxa"/>
          </w:tcPr>
          <w:p w14:paraId="3BA58BE8" w14:textId="77777777" w:rsidR="004A3492" w:rsidRPr="004A3492" w:rsidRDefault="004A3492" w:rsidP="007C7A4B">
            <w:pPr>
              <w:pStyle w:val="prastasiniatinklio"/>
              <w:numPr>
                <w:ilvl w:val="0"/>
                <w:numId w:val="33"/>
              </w:numPr>
              <w:tabs>
                <w:tab w:val="left" w:pos="555"/>
              </w:tabs>
              <w:spacing w:before="0" w:beforeAutospacing="0" w:after="0" w:afterAutospacing="0"/>
              <w:ind w:left="0" w:firstLine="306"/>
              <w:textAlignment w:val="baseline"/>
              <w:rPr>
                <w:bCs/>
                <w:color w:val="000000"/>
              </w:rPr>
            </w:pPr>
            <w:r w:rsidRPr="004A3492">
              <w:rPr>
                <w:bCs/>
                <w:color w:val="000000"/>
              </w:rPr>
              <w:t>Dalyvavimas tarptautiniuose projektuose.</w:t>
            </w:r>
          </w:p>
          <w:p w14:paraId="58F5128E" w14:textId="77777777" w:rsidR="004A3492" w:rsidRPr="004A3492" w:rsidRDefault="004A3492" w:rsidP="007C7A4B">
            <w:pPr>
              <w:pStyle w:val="prastasiniatinklio"/>
              <w:numPr>
                <w:ilvl w:val="0"/>
                <w:numId w:val="33"/>
              </w:numPr>
              <w:tabs>
                <w:tab w:val="left" w:pos="555"/>
              </w:tabs>
              <w:spacing w:before="0" w:beforeAutospacing="0" w:after="0" w:afterAutospacing="0"/>
              <w:ind w:left="0" w:firstLine="306"/>
              <w:textAlignment w:val="baseline"/>
              <w:rPr>
                <w:bCs/>
                <w:color w:val="000000"/>
              </w:rPr>
            </w:pPr>
            <w:r w:rsidRPr="004A3492">
              <w:rPr>
                <w:bCs/>
                <w:color w:val="000000"/>
              </w:rPr>
              <w:t>Natūrali pedagogų kaita.</w:t>
            </w:r>
          </w:p>
          <w:p w14:paraId="4CD5B22B" w14:textId="77777777" w:rsidR="004A3492" w:rsidRPr="004A3492" w:rsidRDefault="004A3492" w:rsidP="007C7A4B">
            <w:pPr>
              <w:pStyle w:val="prastasiniatinklio"/>
              <w:numPr>
                <w:ilvl w:val="0"/>
                <w:numId w:val="33"/>
              </w:numPr>
              <w:tabs>
                <w:tab w:val="left" w:pos="555"/>
              </w:tabs>
              <w:spacing w:before="0" w:beforeAutospacing="0" w:after="0" w:afterAutospacing="0"/>
              <w:ind w:left="0" w:firstLine="306"/>
              <w:textAlignment w:val="baseline"/>
              <w:rPr>
                <w:bCs/>
                <w:color w:val="000000"/>
              </w:rPr>
            </w:pPr>
            <w:r w:rsidRPr="004A3492">
              <w:rPr>
                <w:bCs/>
                <w:color w:val="000000"/>
              </w:rPr>
              <w:t>Mokytojų kvalifikacijos kėlimas (fokusuojantis į lyderystę).</w:t>
            </w:r>
          </w:p>
          <w:p w14:paraId="3D20FAA1" w14:textId="77777777" w:rsidR="004A3492" w:rsidRPr="004A3492" w:rsidRDefault="004A3492" w:rsidP="007C7A4B">
            <w:pPr>
              <w:pStyle w:val="prastasiniatinklio"/>
              <w:numPr>
                <w:ilvl w:val="0"/>
                <w:numId w:val="33"/>
              </w:numPr>
              <w:tabs>
                <w:tab w:val="left" w:pos="555"/>
              </w:tabs>
              <w:spacing w:before="0" w:beforeAutospacing="0" w:after="0" w:afterAutospacing="0"/>
              <w:ind w:left="0" w:firstLine="306"/>
              <w:textAlignment w:val="baseline"/>
              <w:rPr>
                <w:bCs/>
                <w:color w:val="000000"/>
              </w:rPr>
            </w:pPr>
            <w:r w:rsidRPr="004A3492">
              <w:rPr>
                <w:bCs/>
                <w:color w:val="000000"/>
              </w:rPr>
              <w:lastRenderedPageBreak/>
              <w:t>Žemi mokinių mokymosi pasiekimai. Prastai išlaikomi 8 klasių NMPP.</w:t>
            </w:r>
          </w:p>
          <w:p w14:paraId="353BD89E" w14:textId="77777777" w:rsidR="004A3492" w:rsidRPr="004A3492" w:rsidRDefault="004A3492" w:rsidP="007C7A4B">
            <w:pPr>
              <w:pStyle w:val="prastasiniatinklio"/>
              <w:numPr>
                <w:ilvl w:val="0"/>
                <w:numId w:val="33"/>
              </w:numPr>
              <w:tabs>
                <w:tab w:val="left" w:pos="555"/>
              </w:tabs>
              <w:spacing w:before="0" w:beforeAutospacing="0" w:after="0" w:afterAutospacing="0"/>
              <w:ind w:left="0" w:firstLine="306"/>
              <w:textAlignment w:val="baseline"/>
              <w:rPr>
                <w:bCs/>
                <w:color w:val="000000"/>
              </w:rPr>
            </w:pPr>
            <w:r w:rsidRPr="004A3492">
              <w:rPr>
                <w:bCs/>
                <w:color w:val="000000"/>
              </w:rPr>
              <w:t xml:space="preserve">STEAM, integruotų pamokų </w:t>
            </w:r>
            <w:proofErr w:type="spellStart"/>
            <w:r w:rsidRPr="004A3492">
              <w:rPr>
                <w:bCs/>
                <w:color w:val="000000"/>
              </w:rPr>
              <w:t>sistemingumas</w:t>
            </w:r>
            <w:proofErr w:type="spellEnd"/>
            <w:r w:rsidRPr="004A3492">
              <w:rPr>
                <w:bCs/>
                <w:color w:val="000000"/>
              </w:rPr>
              <w:t>, ne epizodiškas planavimas.</w:t>
            </w:r>
          </w:p>
          <w:p w14:paraId="53F1EEFA" w14:textId="77777777" w:rsidR="004A3492" w:rsidRPr="004A3492" w:rsidRDefault="004A3492" w:rsidP="007C7A4B">
            <w:pPr>
              <w:pStyle w:val="prastasiniatinklio"/>
              <w:numPr>
                <w:ilvl w:val="0"/>
                <w:numId w:val="33"/>
              </w:numPr>
              <w:tabs>
                <w:tab w:val="left" w:pos="555"/>
              </w:tabs>
              <w:spacing w:before="0" w:beforeAutospacing="0" w:after="0" w:afterAutospacing="0"/>
              <w:ind w:left="0" w:firstLine="306"/>
              <w:textAlignment w:val="baseline"/>
              <w:rPr>
                <w:bCs/>
                <w:color w:val="000000"/>
              </w:rPr>
            </w:pPr>
            <w:r w:rsidRPr="004A3492">
              <w:rPr>
                <w:bCs/>
                <w:color w:val="000000"/>
              </w:rPr>
              <w:t>Geros patirties sklaida respublikoje.</w:t>
            </w:r>
          </w:p>
          <w:p w14:paraId="1BAE6055" w14:textId="0369D4E6" w:rsidR="004A3492" w:rsidRPr="004A3492" w:rsidRDefault="004A3492" w:rsidP="007C7A4B">
            <w:pPr>
              <w:pStyle w:val="Sraopastraipa"/>
              <w:numPr>
                <w:ilvl w:val="0"/>
                <w:numId w:val="33"/>
              </w:numPr>
              <w:tabs>
                <w:tab w:val="left" w:pos="555"/>
              </w:tabs>
              <w:spacing w:after="0" w:line="240" w:lineRule="auto"/>
              <w:ind w:left="0" w:firstLine="306"/>
              <w:jc w:val="both"/>
              <w:rPr>
                <w:rFonts w:ascii="Times New Roman" w:hAnsi="Times New Roman"/>
                <w:bCs/>
                <w:color w:val="538135" w:themeColor="accent6" w:themeShade="BF"/>
                <w:sz w:val="24"/>
                <w:szCs w:val="24"/>
              </w:rPr>
            </w:pPr>
            <w:r w:rsidRPr="004A3492">
              <w:rPr>
                <w:rFonts w:ascii="Times New Roman" w:hAnsi="Times New Roman"/>
                <w:bCs/>
                <w:color w:val="000000"/>
                <w:sz w:val="24"/>
                <w:szCs w:val="24"/>
              </w:rPr>
              <w:t>Mokinių mokymosi motyvacijos ir asmeninės pažangos gerinimas bendradarbiaujant su mokinių tėvais.</w:t>
            </w:r>
          </w:p>
        </w:tc>
        <w:tc>
          <w:tcPr>
            <w:tcW w:w="4814" w:type="dxa"/>
          </w:tcPr>
          <w:p w14:paraId="78E5E3CA" w14:textId="7A4DDB77" w:rsidR="004A3492" w:rsidRPr="004A3492" w:rsidRDefault="004A3492" w:rsidP="007C7A4B">
            <w:pPr>
              <w:pStyle w:val="prastasiniatinklio"/>
              <w:numPr>
                <w:ilvl w:val="0"/>
                <w:numId w:val="33"/>
              </w:numPr>
              <w:tabs>
                <w:tab w:val="left" w:pos="555"/>
              </w:tabs>
              <w:spacing w:before="0" w:beforeAutospacing="0" w:after="0" w:afterAutospacing="0"/>
              <w:ind w:left="0" w:firstLine="306"/>
              <w:rPr>
                <w:bCs/>
              </w:rPr>
            </w:pPr>
            <w:r w:rsidRPr="004A3492">
              <w:rPr>
                <w:bCs/>
                <w:color w:val="000000"/>
              </w:rPr>
              <w:lastRenderedPageBreak/>
              <w:t>Emocinė pedagogų būsena (perdegimas). </w:t>
            </w:r>
          </w:p>
          <w:p w14:paraId="2660AB6E" w14:textId="2574410F" w:rsidR="004A3492" w:rsidRPr="004A3492" w:rsidRDefault="004A3492" w:rsidP="007C7A4B">
            <w:pPr>
              <w:pStyle w:val="prastasiniatinklio"/>
              <w:numPr>
                <w:ilvl w:val="0"/>
                <w:numId w:val="33"/>
              </w:numPr>
              <w:tabs>
                <w:tab w:val="left" w:pos="555"/>
              </w:tabs>
              <w:spacing w:before="0" w:beforeAutospacing="0" w:after="0" w:afterAutospacing="0"/>
              <w:ind w:left="0" w:firstLine="306"/>
              <w:rPr>
                <w:bCs/>
              </w:rPr>
            </w:pPr>
            <w:r w:rsidRPr="004A3492">
              <w:rPr>
                <w:bCs/>
                <w:color w:val="000000"/>
              </w:rPr>
              <w:t>Ugdymo kokybės užtikrinimas nesant mokytojui.</w:t>
            </w:r>
          </w:p>
          <w:p w14:paraId="659D55ED" w14:textId="77F0AB58" w:rsidR="004A3492" w:rsidRPr="004A3492" w:rsidRDefault="004A3492" w:rsidP="007C7A4B">
            <w:pPr>
              <w:pStyle w:val="prastasiniatinklio"/>
              <w:numPr>
                <w:ilvl w:val="0"/>
                <w:numId w:val="33"/>
              </w:numPr>
              <w:tabs>
                <w:tab w:val="left" w:pos="555"/>
              </w:tabs>
              <w:spacing w:before="0" w:beforeAutospacing="0" w:after="0" w:afterAutospacing="0"/>
              <w:ind w:left="0" w:firstLine="306"/>
              <w:rPr>
                <w:bCs/>
              </w:rPr>
            </w:pPr>
            <w:r w:rsidRPr="004A3492">
              <w:rPr>
                <w:bCs/>
                <w:color w:val="000000"/>
              </w:rPr>
              <w:t>Motyvacijos stoka dirbti klasės vadovu. </w:t>
            </w:r>
          </w:p>
          <w:p w14:paraId="5FF6636D" w14:textId="66EA596F" w:rsidR="004A3492" w:rsidRPr="004A3492" w:rsidRDefault="004A3492" w:rsidP="007C7A4B">
            <w:pPr>
              <w:pStyle w:val="prastasiniatinklio"/>
              <w:numPr>
                <w:ilvl w:val="0"/>
                <w:numId w:val="33"/>
              </w:numPr>
              <w:tabs>
                <w:tab w:val="left" w:pos="555"/>
              </w:tabs>
              <w:spacing w:before="0" w:beforeAutospacing="0" w:after="0" w:afterAutospacing="0"/>
              <w:ind w:left="0" w:firstLine="306"/>
              <w:rPr>
                <w:bCs/>
              </w:rPr>
            </w:pPr>
            <w:r w:rsidRPr="004A3492">
              <w:rPr>
                <w:bCs/>
                <w:color w:val="000000"/>
              </w:rPr>
              <w:lastRenderedPageBreak/>
              <w:t>Perteklinė dokumentacija švietimo įstaigai. </w:t>
            </w:r>
          </w:p>
          <w:p w14:paraId="0A512FE2" w14:textId="4775EAF0" w:rsidR="004A3492" w:rsidRPr="004A3492" w:rsidRDefault="004A3492" w:rsidP="007C7A4B">
            <w:pPr>
              <w:pStyle w:val="prastasiniatinklio"/>
              <w:numPr>
                <w:ilvl w:val="0"/>
                <w:numId w:val="33"/>
              </w:numPr>
              <w:tabs>
                <w:tab w:val="left" w:pos="555"/>
              </w:tabs>
              <w:spacing w:before="0" w:beforeAutospacing="0" w:after="0" w:afterAutospacing="0"/>
              <w:ind w:left="0" w:firstLine="306"/>
              <w:rPr>
                <w:bCs/>
              </w:rPr>
            </w:pPr>
            <w:r w:rsidRPr="004A3492">
              <w:rPr>
                <w:bCs/>
                <w:color w:val="000000"/>
              </w:rPr>
              <w:t xml:space="preserve">Progimnazija nevisiškai pasirengusi  </w:t>
            </w:r>
            <w:proofErr w:type="spellStart"/>
            <w:r w:rsidRPr="004A3492">
              <w:rPr>
                <w:bCs/>
                <w:color w:val="000000"/>
              </w:rPr>
              <w:t>įtraukiajam</w:t>
            </w:r>
            <w:proofErr w:type="spellEnd"/>
            <w:r w:rsidRPr="004A3492">
              <w:rPr>
                <w:bCs/>
                <w:color w:val="000000"/>
              </w:rPr>
              <w:t xml:space="preserve"> ugdymui (trūksta infrastruktūros, priemonių).</w:t>
            </w:r>
          </w:p>
          <w:p w14:paraId="67A69810" w14:textId="6DAB0BF1" w:rsidR="004A3492" w:rsidRPr="004A3492" w:rsidRDefault="004A3492" w:rsidP="007C7A4B">
            <w:pPr>
              <w:pStyle w:val="prastasiniatinklio"/>
              <w:numPr>
                <w:ilvl w:val="0"/>
                <w:numId w:val="33"/>
              </w:numPr>
              <w:tabs>
                <w:tab w:val="left" w:pos="555"/>
              </w:tabs>
              <w:spacing w:before="0" w:beforeAutospacing="0" w:after="0" w:afterAutospacing="0"/>
              <w:ind w:left="0" w:firstLine="306"/>
              <w:rPr>
                <w:bCs/>
              </w:rPr>
            </w:pPr>
            <w:r w:rsidRPr="004A3492">
              <w:rPr>
                <w:bCs/>
                <w:color w:val="000000"/>
              </w:rPr>
              <w:t>Tradicinių  ir skaitmenizuotų mokymo priemonių trūkumas pagal atnaujintas ugdymo programas</w:t>
            </w:r>
            <w:r>
              <w:rPr>
                <w:bCs/>
                <w:color w:val="000000"/>
              </w:rPr>
              <w:t>.</w:t>
            </w:r>
          </w:p>
          <w:p w14:paraId="0D47C075" w14:textId="77777777" w:rsidR="004A3492" w:rsidRPr="004A3492" w:rsidRDefault="004A3492" w:rsidP="007C7A4B">
            <w:pPr>
              <w:pStyle w:val="Sraopastraipa"/>
              <w:tabs>
                <w:tab w:val="left" w:pos="555"/>
              </w:tabs>
              <w:spacing w:after="0" w:line="240" w:lineRule="auto"/>
              <w:ind w:left="0" w:firstLine="306"/>
              <w:jc w:val="both"/>
              <w:rPr>
                <w:rFonts w:ascii="Times New Roman" w:hAnsi="Times New Roman"/>
                <w:bCs/>
                <w:color w:val="538135" w:themeColor="accent6" w:themeShade="BF"/>
                <w:sz w:val="24"/>
                <w:szCs w:val="24"/>
              </w:rPr>
            </w:pPr>
          </w:p>
        </w:tc>
      </w:tr>
    </w:tbl>
    <w:p w14:paraId="191F512F" w14:textId="77777777" w:rsidR="00E529FD" w:rsidRPr="004D1AD2" w:rsidRDefault="00E529FD" w:rsidP="00E529FD">
      <w:pPr>
        <w:spacing w:after="0" w:line="240" w:lineRule="auto"/>
        <w:jc w:val="both"/>
        <w:rPr>
          <w:rFonts w:ascii="Times New Roman" w:hAnsi="Times New Roman" w:cs="Times New Roman"/>
          <w:b/>
          <w:color w:val="538135" w:themeColor="accent6" w:themeShade="BF"/>
          <w:sz w:val="24"/>
          <w:szCs w:val="24"/>
        </w:rPr>
      </w:pPr>
    </w:p>
    <w:p w14:paraId="298BF360" w14:textId="77777777" w:rsidR="007F15D3" w:rsidRDefault="007F15D3" w:rsidP="007C7A4B">
      <w:pPr>
        <w:spacing w:after="0" w:line="240" w:lineRule="auto"/>
        <w:jc w:val="center"/>
        <w:rPr>
          <w:rFonts w:ascii="Times New Roman" w:hAnsi="Times New Roman" w:cs="Times New Roman"/>
          <w:b/>
          <w:sz w:val="24"/>
          <w:szCs w:val="24"/>
        </w:rPr>
      </w:pPr>
      <w:r w:rsidRPr="007C7A4B">
        <w:rPr>
          <w:rFonts w:ascii="Times New Roman" w:hAnsi="Times New Roman" w:cs="Times New Roman"/>
          <w:b/>
          <w:sz w:val="24"/>
          <w:szCs w:val="24"/>
        </w:rPr>
        <w:t>STRATEGINĖS IŠVADOS</w:t>
      </w:r>
    </w:p>
    <w:p w14:paraId="4709B5CF" w14:textId="77777777" w:rsidR="007C7A4B" w:rsidRPr="007C7A4B" w:rsidRDefault="007C7A4B" w:rsidP="007C7A4B">
      <w:pPr>
        <w:spacing w:after="0" w:line="240" w:lineRule="auto"/>
        <w:jc w:val="center"/>
        <w:rPr>
          <w:rFonts w:ascii="Times New Roman" w:hAnsi="Times New Roman" w:cs="Times New Roman"/>
          <w:b/>
          <w:sz w:val="24"/>
          <w:szCs w:val="24"/>
        </w:rPr>
      </w:pPr>
    </w:p>
    <w:p w14:paraId="7F842CED" w14:textId="77777777" w:rsidR="00346672" w:rsidRPr="007C7A4B" w:rsidRDefault="007F15D3" w:rsidP="00AE0567">
      <w:pPr>
        <w:tabs>
          <w:tab w:val="left" w:pos="851"/>
          <w:tab w:val="left" w:pos="1134"/>
        </w:tabs>
        <w:spacing w:after="0" w:line="240" w:lineRule="auto"/>
        <w:ind w:firstLine="851"/>
        <w:jc w:val="both"/>
        <w:rPr>
          <w:rFonts w:ascii="Times New Roman" w:hAnsi="Times New Roman" w:cs="Times New Roman"/>
          <w:sz w:val="24"/>
          <w:szCs w:val="24"/>
        </w:rPr>
      </w:pPr>
      <w:r w:rsidRPr="007C7A4B">
        <w:rPr>
          <w:rFonts w:ascii="Times New Roman" w:hAnsi="Times New Roman" w:cs="Times New Roman"/>
          <w:sz w:val="24"/>
          <w:szCs w:val="24"/>
        </w:rPr>
        <w:t xml:space="preserve">Atsižvelgiant į vidaus ir išorės veiksnius, atlikus SSGG analizę, </w:t>
      </w:r>
      <w:r w:rsidR="00280D74" w:rsidRPr="007C7A4B">
        <w:rPr>
          <w:rFonts w:ascii="Times New Roman" w:hAnsi="Times New Roman" w:cs="Times New Roman"/>
          <w:sz w:val="24"/>
          <w:szCs w:val="24"/>
        </w:rPr>
        <w:t xml:space="preserve">veiklos kokybės įsivertinimo per 2021–2023 m. išvadas, išorės audito išvadas </w:t>
      </w:r>
      <w:r w:rsidRPr="007C7A4B">
        <w:rPr>
          <w:rFonts w:ascii="Times New Roman" w:hAnsi="Times New Roman" w:cs="Times New Roman"/>
          <w:sz w:val="24"/>
          <w:szCs w:val="24"/>
        </w:rPr>
        <w:t>buvo nustatytos strateginės kryptys, leisiančios užtikrinti progimnazijos mokinių ugdymo kokybinius pokyčius 202</w:t>
      </w:r>
      <w:r w:rsidR="00280D74" w:rsidRPr="007C7A4B">
        <w:rPr>
          <w:rFonts w:ascii="Times New Roman" w:hAnsi="Times New Roman" w:cs="Times New Roman"/>
          <w:sz w:val="24"/>
          <w:szCs w:val="24"/>
        </w:rPr>
        <w:t>4</w:t>
      </w:r>
      <w:r w:rsidRPr="007C7A4B">
        <w:rPr>
          <w:rFonts w:ascii="Times New Roman" w:hAnsi="Times New Roman" w:cs="Times New Roman"/>
          <w:sz w:val="24"/>
          <w:szCs w:val="24"/>
        </w:rPr>
        <w:t>-202</w:t>
      </w:r>
      <w:r w:rsidR="00280D74" w:rsidRPr="007C7A4B">
        <w:rPr>
          <w:rFonts w:ascii="Times New Roman" w:hAnsi="Times New Roman" w:cs="Times New Roman"/>
          <w:sz w:val="24"/>
          <w:szCs w:val="24"/>
        </w:rPr>
        <w:t>6</w:t>
      </w:r>
      <w:r w:rsidRPr="007C7A4B">
        <w:rPr>
          <w:rFonts w:ascii="Times New Roman" w:hAnsi="Times New Roman" w:cs="Times New Roman"/>
          <w:sz w:val="24"/>
          <w:szCs w:val="24"/>
        </w:rPr>
        <w:t xml:space="preserve"> metais</w:t>
      </w:r>
      <w:r w:rsidR="00280D74" w:rsidRPr="007C7A4B">
        <w:rPr>
          <w:rFonts w:ascii="Times New Roman" w:hAnsi="Times New Roman" w:cs="Times New Roman"/>
          <w:sz w:val="24"/>
          <w:szCs w:val="24"/>
        </w:rPr>
        <w:t>:</w:t>
      </w:r>
      <w:r w:rsidRPr="007C7A4B">
        <w:rPr>
          <w:rFonts w:ascii="Times New Roman" w:hAnsi="Times New Roman" w:cs="Times New Roman"/>
          <w:sz w:val="24"/>
          <w:szCs w:val="24"/>
        </w:rPr>
        <w:t xml:space="preserve"> </w:t>
      </w:r>
    </w:p>
    <w:p w14:paraId="65CE94FC" w14:textId="75B7CA67" w:rsidR="00D3367B" w:rsidRPr="007C7A4B" w:rsidRDefault="00D3367B" w:rsidP="00AE0567">
      <w:pPr>
        <w:pStyle w:val="Sraopastraipa"/>
        <w:numPr>
          <w:ilvl w:val="0"/>
          <w:numId w:val="35"/>
        </w:numPr>
        <w:tabs>
          <w:tab w:val="left" w:pos="851"/>
          <w:tab w:val="left" w:pos="1134"/>
        </w:tabs>
        <w:spacing w:after="0" w:line="240" w:lineRule="auto"/>
        <w:ind w:left="0" w:firstLine="851"/>
        <w:jc w:val="both"/>
        <w:rPr>
          <w:rFonts w:ascii="Times New Roman" w:hAnsi="Times New Roman"/>
          <w:sz w:val="24"/>
          <w:szCs w:val="24"/>
        </w:rPr>
      </w:pPr>
      <w:r w:rsidRPr="007C7A4B">
        <w:rPr>
          <w:rFonts w:ascii="Times New Roman" w:hAnsi="Times New Roman"/>
          <w:sz w:val="24"/>
          <w:szCs w:val="24"/>
        </w:rPr>
        <w:t>įgyvendinti pradinio ir pagrindinio ugdymo programas, užtikrinant saugią emocinę ir fizinę mokymo(</w:t>
      </w:r>
      <w:proofErr w:type="spellStart"/>
      <w:r w:rsidRPr="007C7A4B">
        <w:rPr>
          <w:rFonts w:ascii="Times New Roman" w:hAnsi="Times New Roman"/>
          <w:sz w:val="24"/>
          <w:szCs w:val="24"/>
        </w:rPr>
        <w:t>si</w:t>
      </w:r>
      <w:proofErr w:type="spellEnd"/>
      <w:r w:rsidRPr="007C7A4B">
        <w:rPr>
          <w:rFonts w:ascii="Times New Roman" w:hAnsi="Times New Roman"/>
          <w:sz w:val="24"/>
          <w:szCs w:val="24"/>
        </w:rPr>
        <w:t>) aplinką kiekvienam mokyklos bendruomenės nariui;</w:t>
      </w:r>
    </w:p>
    <w:p w14:paraId="5AA2B825" w14:textId="77777777" w:rsidR="00472C9B" w:rsidRPr="007C7A4B" w:rsidRDefault="00472C9B" w:rsidP="00AE0567">
      <w:pPr>
        <w:pStyle w:val="Sraopastraipa"/>
        <w:numPr>
          <w:ilvl w:val="0"/>
          <w:numId w:val="35"/>
        </w:numPr>
        <w:tabs>
          <w:tab w:val="left" w:pos="851"/>
          <w:tab w:val="left" w:pos="1134"/>
        </w:tabs>
        <w:spacing w:after="0" w:line="240" w:lineRule="auto"/>
        <w:ind w:left="0" w:firstLine="851"/>
        <w:jc w:val="both"/>
        <w:rPr>
          <w:rFonts w:ascii="Times New Roman" w:hAnsi="Times New Roman"/>
          <w:sz w:val="24"/>
          <w:szCs w:val="24"/>
        </w:rPr>
      </w:pPr>
      <w:r w:rsidRPr="007C7A4B">
        <w:rPr>
          <w:rFonts w:ascii="Times New Roman" w:hAnsi="Times New Roman"/>
          <w:sz w:val="24"/>
          <w:szCs w:val="24"/>
        </w:rPr>
        <w:t>ugdyti mokytojų kompetencijas ugdymo individualizavimo, diferencijavimo srityje,  pritaikant gabių mokinių ugdymui (-</w:t>
      </w:r>
      <w:proofErr w:type="spellStart"/>
      <w:r w:rsidRPr="007C7A4B">
        <w:rPr>
          <w:rFonts w:ascii="Times New Roman" w:hAnsi="Times New Roman"/>
          <w:sz w:val="24"/>
          <w:szCs w:val="24"/>
        </w:rPr>
        <w:t>si</w:t>
      </w:r>
      <w:proofErr w:type="spellEnd"/>
      <w:r w:rsidRPr="007C7A4B">
        <w:rPr>
          <w:rFonts w:ascii="Times New Roman" w:hAnsi="Times New Roman"/>
          <w:sz w:val="24"/>
          <w:szCs w:val="24"/>
        </w:rPr>
        <w:t>), gerinant pamokos vadybą bei pamokos struktūrą, ieškant naujų ugdymo formų ir metodų;</w:t>
      </w:r>
    </w:p>
    <w:p w14:paraId="1014CA8A" w14:textId="72EAC59A" w:rsidR="00472C9B" w:rsidRPr="007C7A4B" w:rsidRDefault="00472C9B" w:rsidP="00AE0567">
      <w:pPr>
        <w:pStyle w:val="Sraopastraipa"/>
        <w:numPr>
          <w:ilvl w:val="0"/>
          <w:numId w:val="35"/>
        </w:numPr>
        <w:tabs>
          <w:tab w:val="left" w:pos="851"/>
          <w:tab w:val="left" w:pos="1134"/>
        </w:tabs>
        <w:spacing w:after="0" w:line="240" w:lineRule="auto"/>
        <w:ind w:left="0" w:firstLine="851"/>
        <w:jc w:val="both"/>
        <w:rPr>
          <w:rFonts w:ascii="Times New Roman" w:hAnsi="Times New Roman"/>
          <w:b/>
          <w:sz w:val="24"/>
          <w:szCs w:val="24"/>
        </w:rPr>
      </w:pPr>
      <w:r w:rsidRPr="007C7A4B">
        <w:rPr>
          <w:rFonts w:ascii="Times New Roman" w:hAnsi="Times New Roman"/>
          <w:sz w:val="24"/>
          <w:szCs w:val="24"/>
        </w:rPr>
        <w:t xml:space="preserve">sistemingai stebėti kiekvieno mokinio individualią pažangą pamokoje bei teikti grįžtamąjį ryšį, kuris padėtų mokiniui siekti suasmeninto mokymosi ir mokymosi </w:t>
      </w:r>
      <w:proofErr w:type="spellStart"/>
      <w:r w:rsidRPr="007C7A4B">
        <w:rPr>
          <w:rFonts w:ascii="Times New Roman" w:hAnsi="Times New Roman"/>
          <w:sz w:val="24"/>
          <w:szCs w:val="24"/>
        </w:rPr>
        <w:t>savivaldumo</w:t>
      </w:r>
      <w:proofErr w:type="spellEnd"/>
      <w:r w:rsidRPr="007C7A4B">
        <w:rPr>
          <w:rFonts w:ascii="Times New Roman" w:hAnsi="Times New Roman"/>
          <w:sz w:val="24"/>
          <w:szCs w:val="24"/>
        </w:rPr>
        <w:t>;</w:t>
      </w:r>
    </w:p>
    <w:p w14:paraId="37527A2E" w14:textId="414A4EB7" w:rsidR="00D3367B" w:rsidRPr="007C7A4B" w:rsidRDefault="00E62525" w:rsidP="00AE0567">
      <w:pPr>
        <w:pStyle w:val="Sraopastraipa"/>
        <w:numPr>
          <w:ilvl w:val="0"/>
          <w:numId w:val="35"/>
        </w:numPr>
        <w:tabs>
          <w:tab w:val="left" w:pos="851"/>
          <w:tab w:val="left" w:pos="1134"/>
        </w:tabs>
        <w:spacing w:after="0" w:line="240" w:lineRule="auto"/>
        <w:ind w:left="0" w:firstLine="851"/>
        <w:jc w:val="both"/>
        <w:rPr>
          <w:rFonts w:ascii="Times New Roman" w:hAnsi="Times New Roman"/>
          <w:sz w:val="24"/>
          <w:szCs w:val="24"/>
        </w:rPr>
      </w:pPr>
      <w:r w:rsidRPr="007C7A4B">
        <w:rPr>
          <w:rFonts w:ascii="Times New Roman" w:hAnsi="Times New Roman"/>
          <w:sz w:val="24"/>
          <w:szCs w:val="24"/>
        </w:rPr>
        <w:t>telkti mokyklos bendruomenę tikslingam bendradarbiavimui dalijantis patirtimi su rajono,</w:t>
      </w:r>
      <w:r w:rsidR="00D3367B" w:rsidRPr="007C7A4B">
        <w:rPr>
          <w:rFonts w:ascii="Times New Roman" w:hAnsi="Times New Roman"/>
          <w:sz w:val="24"/>
          <w:szCs w:val="24"/>
        </w:rPr>
        <w:t xml:space="preserve"> </w:t>
      </w:r>
      <w:r w:rsidRPr="007C7A4B">
        <w:rPr>
          <w:rFonts w:ascii="Times New Roman" w:hAnsi="Times New Roman"/>
          <w:sz w:val="24"/>
          <w:szCs w:val="24"/>
        </w:rPr>
        <w:t>regiono pedagogais siekiant asmeninio tobulėjimo ir prasmingų tarpinstitucinių ryšių stiprinimo;</w:t>
      </w:r>
    </w:p>
    <w:p w14:paraId="761C0113" w14:textId="67BF9F5B" w:rsidR="00D3367B" w:rsidRPr="007C7A4B" w:rsidRDefault="00472C9B" w:rsidP="00AE0567">
      <w:pPr>
        <w:pStyle w:val="Sraopastraipa"/>
        <w:numPr>
          <w:ilvl w:val="0"/>
          <w:numId w:val="35"/>
        </w:numPr>
        <w:tabs>
          <w:tab w:val="left" w:pos="851"/>
          <w:tab w:val="left" w:pos="1134"/>
        </w:tabs>
        <w:spacing w:after="0" w:line="240" w:lineRule="auto"/>
        <w:ind w:left="0" w:firstLine="851"/>
        <w:jc w:val="both"/>
        <w:rPr>
          <w:rFonts w:ascii="Times New Roman" w:hAnsi="Times New Roman"/>
          <w:b/>
          <w:sz w:val="24"/>
          <w:szCs w:val="24"/>
        </w:rPr>
      </w:pPr>
      <w:r w:rsidRPr="007C7A4B">
        <w:rPr>
          <w:rFonts w:ascii="Times New Roman" w:hAnsi="Times New Roman"/>
          <w:sz w:val="24"/>
          <w:szCs w:val="24"/>
        </w:rPr>
        <w:t>s</w:t>
      </w:r>
      <w:r w:rsidR="00D3367B" w:rsidRPr="007C7A4B">
        <w:rPr>
          <w:rFonts w:ascii="Times New Roman" w:hAnsi="Times New Roman"/>
          <w:sz w:val="24"/>
          <w:szCs w:val="24"/>
        </w:rPr>
        <w:t xml:space="preserve">iekti TŪM programos kokybiško </w:t>
      </w:r>
      <w:r w:rsidRPr="007C7A4B">
        <w:rPr>
          <w:rFonts w:ascii="Times New Roman" w:hAnsi="Times New Roman"/>
          <w:sz w:val="24"/>
          <w:szCs w:val="24"/>
        </w:rPr>
        <w:t xml:space="preserve">veiklų </w:t>
      </w:r>
      <w:r w:rsidR="00D3367B" w:rsidRPr="007C7A4B">
        <w:rPr>
          <w:rFonts w:ascii="Times New Roman" w:hAnsi="Times New Roman"/>
          <w:sz w:val="24"/>
          <w:szCs w:val="24"/>
        </w:rPr>
        <w:t>įgyvendinimo STEAM, lyderystės veikiant</w:t>
      </w:r>
      <w:r w:rsidRPr="007C7A4B">
        <w:rPr>
          <w:rFonts w:ascii="Times New Roman" w:hAnsi="Times New Roman"/>
          <w:sz w:val="24"/>
          <w:szCs w:val="24"/>
        </w:rPr>
        <w:t>, kultūrinio ir įtraukiojo ugdymo srityse.</w:t>
      </w:r>
    </w:p>
    <w:p w14:paraId="14DD4A92" w14:textId="77777777" w:rsidR="00D3367B" w:rsidRPr="007C7A4B" w:rsidRDefault="00D3367B" w:rsidP="007C7A4B">
      <w:pPr>
        <w:pStyle w:val="Sraopastraipa"/>
        <w:tabs>
          <w:tab w:val="left" w:pos="851"/>
        </w:tabs>
        <w:spacing w:after="0" w:line="240" w:lineRule="auto"/>
        <w:ind w:left="567"/>
        <w:rPr>
          <w:rFonts w:ascii="Times New Roman" w:hAnsi="Times New Roman"/>
          <w:b/>
          <w:color w:val="538135" w:themeColor="accent6" w:themeShade="BF"/>
          <w:sz w:val="24"/>
          <w:szCs w:val="24"/>
        </w:rPr>
      </w:pPr>
    </w:p>
    <w:p w14:paraId="3B573A9D" w14:textId="5BCB318F" w:rsidR="002C7E60" w:rsidRPr="00346672" w:rsidRDefault="006164B3" w:rsidP="007C7A4B">
      <w:pPr>
        <w:pStyle w:val="Sraopastraipa"/>
        <w:spacing w:after="0" w:line="240" w:lineRule="auto"/>
        <w:ind w:left="1080"/>
        <w:jc w:val="center"/>
        <w:rPr>
          <w:rFonts w:ascii="Times New Roman" w:hAnsi="Times New Roman"/>
          <w:b/>
          <w:sz w:val="24"/>
          <w:szCs w:val="24"/>
        </w:rPr>
      </w:pPr>
      <w:r w:rsidRPr="00346672">
        <w:rPr>
          <w:rFonts w:ascii="Times New Roman" w:hAnsi="Times New Roman"/>
          <w:b/>
          <w:sz w:val="24"/>
          <w:szCs w:val="24"/>
        </w:rPr>
        <w:t>I</w:t>
      </w:r>
      <w:r w:rsidR="002C7E60" w:rsidRPr="00346672">
        <w:rPr>
          <w:rFonts w:ascii="Times New Roman" w:hAnsi="Times New Roman"/>
          <w:b/>
          <w:sz w:val="24"/>
          <w:szCs w:val="24"/>
        </w:rPr>
        <w:t>II SKYRIUS</w:t>
      </w:r>
    </w:p>
    <w:p w14:paraId="1C705C66" w14:textId="77777777" w:rsidR="002C7E60" w:rsidRPr="00346672" w:rsidRDefault="002C7E60" w:rsidP="007C7A4B">
      <w:pPr>
        <w:pStyle w:val="Sraopastraipa"/>
        <w:spacing w:after="0" w:line="240" w:lineRule="auto"/>
        <w:ind w:left="1080"/>
        <w:jc w:val="center"/>
        <w:rPr>
          <w:rFonts w:ascii="Times New Roman" w:hAnsi="Times New Roman"/>
          <w:b/>
          <w:sz w:val="24"/>
          <w:szCs w:val="24"/>
        </w:rPr>
      </w:pPr>
      <w:r w:rsidRPr="00346672">
        <w:rPr>
          <w:rFonts w:ascii="Times New Roman" w:hAnsi="Times New Roman"/>
          <w:b/>
          <w:sz w:val="24"/>
          <w:szCs w:val="24"/>
        </w:rPr>
        <w:t>MOKYKLOS STRATEGIJA</w:t>
      </w:r>
    </w:p>
    <w:p w14:paraId="1D9573D9" w14:textId="77777777" w:rsidR="00330A76" w:rsidRPr="00346672" w:rsidRDefault="00330A76" w:rsidP="007C7A4B">
      <w:pPr>
        <w:pStyle w:val="Sraopastraipa"/>
        <w:spacing w:after="0" w:line="240" w:lineRule="auto"/>
        <w:ind w:left="1080"/>
        <w:jc w:val="center"/>
        <w:rPr>
          <w:rFonts w:ascii="Times New Roman" w:hAnsi="Times New Roman"/>
          <w:b/>
          <w:sz w:val="16"/>
          <w:szCs w:val="16"/>
        </w:rPr>
      </w:pPr>
    </w:p>
    <w:p w14:paraId="662555C4" w14:textId="77777777" w:rsidR="00346672" w:rsidRPr="00415471" w:rsidRDefault="00346672" w:rsidP="007C7A4B">
      <w:pPr>
        <w:spacing w:after="0" w:line="240" w:lineRule="auto"/>
        <w:ind w:firstLine="567"/>
        <w:rPr>
          <w:rFonts w:ascii="Times New Roman" w:eastAsia="Times New Roman" w:hAnsi="Times New Roman" w:cs="Times New Roman"/>
          <w:b/>
          <w:sz w:val="24"/>
          <w:szCs w:val="24"/>
        </w:rPr>
      </w:pPr>
      <w:r w:rsidRPr="00415471">
        <w:rPr>
          <w:rFonts w:ascii="Times New Roman" w:eastAsia="Times New Roman" w:hAnsi="Times New Roman" w:cs="Times New Roman"/>
          <w:b/>
          <w:sz w:val="24"/>
          <w:szCs w:val="24"/>
        </w:rPr>
        <w:t>VIZIJA – inovatyvi mokykla, kurioje visi tobulėja.</w:t>
      </w:r>
    </w:p>
    <w:p w14:paraId="6C36A64E" w14:textId="6263DD56" w:rsidR="00346672" w:rsidRPr="00415471" w:rsidRDefault="00346672" w:rsidP="007C7A4B">
      <w:pPr>
        <w:spacing w:after="0" w:line="240" w:lineRule="auto"/>
        <w:ind w:firstLine="567"/>
        <w:rPr>
          <w:rFonts w:ascii="Times New Roman" w:eastAsia="Times New Roman" w:hAnsi="Times New Roman" w:cs="Times New Roman"/>
          <w:b/>
          <w:sz w:val="24"/>
          <w:szCs w:val="24"/>
        </w:rPr>
      </w:pPr>
      <w:r w:rsidRPr="00415471">
        <w:rPr>
          <w:rFonts w:ascii="Times New Roman" w:eastAsia="Times New Roman" w:hAnsi="Times New Roman" w:cs="Times New Roman"/>
          <w:b/>
          <w:sz w:val="24"/>
          <w:szCs w:val="24"/>
        </w:rPr>
        <w:t>MISIJA – išmokyti mokytis: surasti, suprasti ir pritaikyti.</w:t>
      </w:r>
    </w:p>
    <w:p w14:paraId="0796DFAC" w14:textId="106D0F4E" w:rsidR="00346672" w:rsidRPr="00415471" w:rsidRDefault="00174C71" w:rsidP="007C7A4B">
      <w:pPr>
        <w:spacing w:after="0" w:line="240" w:lineRule="auto"/>
        <w:ind w:firstLine="567"/>
        <w:rPr>
          <w:rFonts w:ascii="Times New Roman" w:eastAsia="Times New Roman" w:hAnsi="Times New Roman" w:cs="Times New Roman"/>
          <w:b/>
          <w:sz w:val="24"/>
          <w:szCs w:val="24"/>
        </w:rPr>
      </w:pPr>
      <w:r w:rsidRPr="00415471">
        <w:rPr>
          <w:rFonts w:ascii="Times New Roman" w:eastAsia="Times New Roman" w:hAnsi="Times New Roman" w:cs="Times New Roman"/>
          <w:b/>
          <w:sz w:val="24"/>
          <w:szCs w:val="24"/>
        </w:rPr>
        <w:t>VERTYBĖS:</w:t>
      </w:r>
    </w:p>
    <w:p w14:paraId="420F7B29" w14:textId="77777777" w:rsidR="00346672" w:rsidRPr="00415471" w:rsidRDefault="00346672" w:rsidP="007C7A4B">
      <w:pPr>
        <w:pStyle w:val="Sraopastraipa"/>
        <w:numPr>
          <w:ilvl w:val="0"/>
          <w:numId w:val="36"/>
        </w:numPr>
        <w:tabs>
          <w:tab w:val="left" w:pos="851"/>
        </w:tabs>
        <w:spacing w:after="0" w:line="240" w:lineRule="auto"/>
        <w:ind w:left="0" w:firstLine="567"/>
        <w:rPr>
          <w:rFonts w:ascii="Times New Roman" w:eastAsia="Times New Roman" w:hAnsi="Times New Roman"/>
          <w:sz w:val="24"/>
          <w:szCs w:val="24"/>
        </w:rPr>
      </w:pPr>
      <w:r w:rsidRPr="00415471">
        <w:rPr>
          <w:rFonts w:ascii="Times New Roman" w:eastAsia="Times New Roman" w:hAnsi="Times New Roman"/>
          <w:sz w:val="24"/>
          <w:szCs w:val="24"/>
        </w:rPr>
        <w:t>Bendradarbiavimas, pripažįstant skirtybes.</w:t>
      </w:r>
    </w:p>
    <w:p w14:paraId="66F4BE24" w14:textId="77777777" w:rsidR="00346672" w:rsidRPr="00415471" w:rsidRDefault="00346672" w:rsidP="007C7A4B">
      <w:pPr>
        <w:pStyle w:val="Sraopastraipa"/>
        <w:numPr>
          <w:ilvl w:val="0"/>
          <w:numId w:val="36"/>
        </w:numPr>
        <w:tabs>
          <w:tab w:val="left" w:pos="851"/>
        </w:tabs>
        <w:spacing w:after="0" w:line="240" w:lineRule="auto"/>
        <w:ind w:left="0" w:firstLine="567"/>
        <w:rPr>
          <w:rFonts w:ascii="Times New Roman" w:eastAsia="Times New Roman" w:hAnsi="Times New Roman"/>
          <w:sz w:val="24"/>
          <w:szCs w:val="24"/>
        </w:rPr>
      </w:pPr>
      <w:r w:rsidRPr="00415471">
        <w:rPr>
          <w:rFonts w:ascii="Times New Roman" w:eastAsia="Times New Roman" w:hAnsi="Times New Roman"/>
          <w:sz w:val="24"/>
          <w:szCs w:val="24"/>
        </w:rPr>
        <w:t>Savigarba ir pagarba kitiems.</w:t>
      </w:r>
    </w:p>
    <w:p w14:paraId="562F5AA5" w14:textId="77777777" w:rsidR="00346672" w:rsidRPr="00415471" w:rsidRDefault="00346672" w:rsidP="007C7A4B">
      <w:pPr>
        <w:pStyle w:val="Sraopastraipa"/>
        <w:numPr>
          <w:ilvl w:val="0"/>
          <w:numId w:val="36"/>
        </w:numPr>
        <w:tabs>
          <w:tab w:val="left" w:pos="851"/>
        </w:tabs>
        <w:spacing w:after="0" w:line="240" w:lineRule="auto"/>
        <w:ind w:left="0" w:firstLine="567"/>
        <w:rPr>
          <w:rFonts w:ascii="Times New Roman" w:eastAsia="Times New Roman" w:hAnsi="Times New Roman"/>
          <w:sz w:val="24"/>
          <w:szCs w:val="24"/>
        </w:rPr>
      </w:pPr>
      <w:r w:rsidRPr="00415471">
        <w:rPr>
          <w:rFonts w:ascii="Times New Roman" w:eastAsia="Times New Roman" w:hAnsi="Times New Roman"/>
          <w:sz w:val="24"/>
          <w:szCs w:val="24"/>
        </w:rPr>
        <w:t>Pozityvus profesionalumas ir asmeninis meistriškumas.</w:t>
      </w:r>
    </w:p>
    <w:p w14:paraId="71B55789" w14:textId="77777777" w:rsidR="00346672" w:rsidRPr="00415471" w:rsidRDefault="00346672" w:rsidP="007C7A4B">
      <w:pPr>
        <w:pStyle w:val="Sraopastraipa"/>
        <w:numPr>
          <w:ilvl w:val="0"/>
          <w:numId w:val="36"/>
        </w:numPr>
        <w:tabs>
          <w:tab w:val="left" w:pos="851"/>
        </w:tabs>
        <w:spacing w:after="0" w:line="240" w:lineRule="auto"/>
        <w:ind w:left="0" w:firstLine="567"/>
        <w:rPr>
          <w:rFonts w:ascii="Times New Roman" w:eastAsia="Times New Roman" w:hAnsi="Times New Roman"/>
          <w:sz w:val="24"/>
          <w:szCs w:val="24"/>
        </w:rPr>
      </w:pPr>
      <w:r w:rsidRPr="00415471">
        <w:rPr>
          <w:rFonts w:ascii="Times New Roman" w:eastAsia="Times New Roman" w:hAnsi="Times New Roman"/>
          <w:sz w:val="24"/>
          <w:szCs w:val="24"/>
        </w:rPr>
        <w:t>Tapatumas – atsakomybė ir pasididžiavimas vieta, kurioje gyvenu ir mokausi.</w:t>
      </w:r>
    </w:p>
    <w:p w14:paraId="54EC1CAD" w14:textId="77777777" w:rsidR="00346672" w:rsidRPr="00415471" w:rsidRDefault="00346672" w:rsidP="007C7A4B">
      <w:pPr>
        <w:spacing w:after="0" w:line="240" w:lineRule="auto"/>
        <w:ind w:firstLine="567"/>
        <w:rPr>
          <w:rFonts w:ascii="Times New Roman" w:eastAsia="Times New Roman" w:hAnsi="Times New Roman" w:cs="Times New Roman"/>
          <w:b/>
          <w:sz w:val="24"/>
          <w:szCs w:val="24"/>
        </w:rPr>
      </w:pPr>
      <w:r w:rsidRPr="00415471">
        <w:rPr>
          <w:rFonts w:ascii="Times New Roman" w:eastAsia="Times New Roman" w:hAnsi="Times New Roman" w:cs="Times New Roman"/>
          <w:b/>
          <w:sz w:val="24"/>
          <w:szCs w:val="24"/>
        </w:rPr>
        <w:t xml:space="preserve"> </w:t>
      </w:r>
    </w:p>
    <w:p w14:paraId="01150712" w14:textId="77777777" w:rsidR="00346672" w:rsidRDefault="00346672" w:rsidP="007C7A4B">
      <w:pPr>
        <w:spacing w:after="0" w:line="240" w:lineRule="auto"/>
        <w:ind w:firstLine="567"/>
        <w:jc w:val="center"/>
        <w:rPr>
          <w:rFonts w:ascii="Times New Roman" w:eastAsia="Times New Roman" w:hAnsi="Times New Roman" w:cs="Times New Roman"/>
          <w:b/>
          <w:sz w:val="24"/>
          <w:szCs w:val="24"/>
        </w:rPr>
      </w:pPr>
      <w:r w:rsidRPr="00415471">
        <w:rPr>
          <w:rFonts w:ascii="Times New Roman" w:eastAsia="Times New Roman" w:hAnsi="Times New Roman" w:cs="Times New Roman"/>
          <w:b/>
          <w:sz w:val="24"/>
          <w:szCs w:val="24"/>
        </w:rPr>
        <w:t>STRATEGINIAI TIKSLAI IR UŽDAVINIAI</w:t>
      </w:r>
    </w:p>
    <w:p w14:paraId="7315F77C" w14:textId="77777777" w:rsidR="007C7A4B" w:rsidRPr="00415471" w:rsidRDefault="007C7A4B" w:rsidP="007C7A4B">
      <w:pPr>
        <w:spacing w:after="0" w:line="240" w:lineRule="auto"/>
        <w:ind w:firstLine="567"/>
        <w:jc w:val="center"/>
        <w:rPr>
          <w:rFonts w:ascii="Times New Roman" w:eastAsia="Times New Roman" w:hAnsi="Times New Roman" w:cs="Times New Roman"/>
          <w:b/>
          <w:sz w:val="24"/>
          <w:szCs w:val="24"/>
        </w:rPr>
      </w:pPr>
    </w:p>
    <w:p w14:paraId="1EBCF86F" w14:textId="77777777" w:rsidR="00346672" w:rsidRPr="00415471" w:rsidRDefault="00346672" w:rsidP="007C7A4B">
      <w:pPr>
        <w:spacing w:after="0" w:line="240" w:lineRule="auto"/>
        <w:ind w:firstLine="567"/>
        <w:rPr>
          <w:rFonts w:ascii="Times New Roman" w:eastAsia="Times New Roman" w:hAnsi="Times New Roman" w:cs="Times New Roman"/>
          <w:b/>
          <w:sz w:val="24"/>
          <w:szCs w:val="24"/>
          <w:highlight w:val="white"/>
        </w:rPr>
      </w:pPr>
      <w:r w:rsidRPr="00415471">
        <w:rPr>
          <w:rFonts w:ascii="Times New Roman" w:eastAsia="Times New Roman" w:hAnsi="Times New Roman" w:cs="Times New Roman"/>
          <w:b/>
          <w:sz w:val="24"/>
          <w:szCs w:val="24"/>
        </w:rPr>
        <w:t>1 tikslas. K</w:t>
      </w:r>
      <w:r w:rsidRPr="00415471">
        <w:rPr>
          <w:rFonts w:ascii="Times New Roman" w:eastAsia="Times New Roman" w:hAnsi="Times New Roman" w:cs="Times New Roman"/>
          <w:b/>
          <w:sz w:val="24"/>
          <w:szCs w:val="24"/>
          <w:highlight w:val="white"/>
        </w:rPr>
        <w:t>urti sąlygas kiekvienam mokiniui pasiekti aukštesnius rezultatus, suteikiant tvirtus ir tvarius žinių pagrindus, dalykų turiniu ugdant kompetencijas.</w:t>
      </w:r>
    </w:p>
    <w:p w14:paraId="52938B52" w14:textId="77777777" w:rsidR="00346672" w:rsidRPr="00415471" w:rsidRDefault="00346672" w:rsidP="007C7A4B">
      <w:pPr>
        <w:tabs>
          <w:tab w:val="left" w:pos="993"/>
        </w:tabs>
        <w:spacing w:after="0" w:line="240" w:lineRule="auto"/>
        <w:ind w:firstLine="567"/>
        <w:rPr>
          <w:rFonts w:ascii="Times New Roman" w:eastAsia="Times New Roman" w:hAnsi="Times New Roman" w:cs="Times New Roman"/>
          <w:sz w:val="24"/>
          <w:szCs w:val="24"/>
        </w:rPr>
      </w:pPr>
      <w:r w:rsidRPr="00415471">
        <w:rPr>
          <w:rFonts w:ascii="Times New Roman" w:eastAsia="Times New Roman" w:hAnsi="Times New Roman" w:cs="Times New Roman"/>
          <w:sz w:val="24"/>
          <w:szCs w:val="24"/>
        </w:rPr>
        <w:t xml:space="preserve">1)  </w:t>
      </w:r>
      <w:r w:rsidRPr="00415471">
        <w:rPr>
          <w:rFonts w:ascii="Times New Roman" w:eastAsia="Times New Roman" w:hAnsi="Times New Roman" w:cs="Times New Roman"/>
          <w:sz w:val="24"/>
          <w:szCs w:val="24"/>
        </w:rPr>
        <w:tab/>
        <w:t xml:space="preserve">Įgyvendinant ugdymo planą, gerinti mokinių pasiekimus. </w:t>
      </w:r>
    </w:p>
    <w:p w14:paraId="0154BBB2" w14:textId="77777777" w:rsidR="00346672" w:rsidRPr="00415471" w:rsidRDefault="00346672" w:rsidP="007C7A4B">
      <w:pPr>
        <w:tabs>
          <w:tab w:val="left" w:pos="993"/>
        </w:tabs>
        <w:spacing w:after="0" w:line="240" w:lineRule="auto"/>
        <w:ind w:firstLine="567"/>
        <w:rPr>
          <w:rFonts w:ascii="Times New Roman" w:eastAsia="Times New Roman" w:hAnsi="Times New Roman" w:cs="Times New Roman"/>
          <w:sz w:val="24"/>
          <w:szCs w:val="24"/>
        </w:rPr>
      </w:pPr>
      <w:r w:rsidRPr="00415471">
        <w:rPr>
          <w:rFonts w:ascii="Times New Roman" w:eastAsia="Times New Roman" w:hAnsi="Times New Roman" w:cs="Times New Roman"/>
          <w:sz w:val="24"/>
          <w:szCs w:val="24"/>
        </w:rPr>
        <w:t xml:space="preserve">2)  </w:t>
      </w:r>
      <w:r w:rsidRPr="00415471">
        <w:rPr>
          <w:rFonts w:ascii="Times New Roman" w:eastAsia="Times New Roman" w:hAnsi="Times New Roman" w:cs="Times New Roman"/>
          <w:sz w:val="24"/>
          <w:szCs w:val="24"/>
        </w:rPr>
        <w:tab/>
        <w:t>Tobulinti ugdymo kokybę, stiprinant pedagogų kompetencijas.</w:t>
      </w:r>
    </w:p>
    <w:p w14:paraId="2AB150DD" w14:textId="77777777" w:rsidR="00346672" w:rsidRPr="00415471" w:rsidRDefault="00346672" w:rsidP="007C7A4B">
      <w:pPr>
        <w:tabs>
          <w:tab w:val="left" w:pos="993"/>
        </w:tabs>
        <w:spacing w:after="0" w:line="240" w:lineRule="auto"/>
        <w:ind w:firstLine="567"/>
        <w:rPr>
          <w:rFonts w:ascii="Times New Roman" w:eastAsia="Times New Roman" w:hAnsi="Times New Roman" w:cs="Times New Roman"/>
          <w:sz w:val="24"/>
          <w:szCs w:val="24"/>
        </w:rPr>
      </w:pPr>
      <w:r w:rsidRPr="00415471">
        <w:rPr>
          <w:rFonts w:ascii="Times New Roman" w:eastAsia="Times New Roman" w:hAnsi="Times New Roman" w:cs="Times New Roman"/>
          <w:sz w:val="24"/>
          <w:szCs w:val="24"/>
        </w:rPr>
        <w:t xml:space="preserve">3)  </w:t>
      </w:r>
      <w:r w:rsidRPr="00415471">
        <w:rPr>
          <w:rFonts w:ascii="Times New Roman" w:eastAsia="Times New Roman" w:hAnsi="Times New Roman" w:cs="Times New Roman"/>
          <w:sz w:val="24"/>
          <w:szCs w:val="24"/>
        </w:rPr>
        <w:tab/>
        <w:t xml:space="preserve">Kurti integruotą ugdymą, naudojant modernias ugdymo priemones ir įtraukius ugdymo organizavimo modelius. </w:t>
      </w:r>
    </w:p>
    <w:p w14:paraId="6F7806C6" w14:textId="77777777" w:rsidR="00346672" w:rsidRPr="00415471" w:rsidRDefault="00346672" w:rsidP="007C7A4B">
      <w:pPr>
        <w:spacing w:after="0" w:line="240" w:lineRule="auto"/>
        <w:ind w:left="360"/>
        <w:rPr>
          <w:rFonts w:ascii="Times New Roman" w:eastAsia="Times New Roman" w:hAnsi="Times New Roman" w:cs="Times New Roman"/>
          <w:sz w:val="24"/>
          <w:szCs w:val="24"/>
        </w:rPr>
      </w:pPr>
      <w:r w:rsidRPr="00415471">
        <w:rPr>
          <w:rFonts w:ascii="Times New Roman" w:eastAsia="Times New Roman" w:hAnsi="Times New Roman" w:cs="Times New Roman"/>
          <w:sz w:val="24"/>
          <w:szCs w:val="24"/>
        </w:rPr>
        <w:t xml:space="preserve"> </w:t>
      </w:r>
    </w:p>
    <w:p w14:paraId="6AA8D320" w14:textId="77777777" w:rsidR="00346672" w:rsidRPr="00415471" w:rsidRDefault="00346672" w:rsidP="007C7A4B">
      <w:pPr>
        <w:tabs>
          <w:tab w:val="left" w:pos="993"/>
        </w:tabs>
        <w:spacing w:after="0" w:line="240" w:lineRule="auto"/>
        <w:ind w:firstLine="567"/>
        <w:rPr>
          <w:rFonts w:ascii="Times New Roman" w:eastAsia="Times New Roman" w:hAnsi="Times New Roman" w:cs="Times New Roman"/>
          <w:b/>
          <w:sz w:val="24"/>
          <w:szCs w:val="24"/>
        </w:rPr>
      </w:pPr>
      <w:r w:rsidRPr="00415471">
        <w:rPr>
          <w:rFonts w:ascii="Times New Roman" w:eastAsia="Times New Roman" w:hAnsi="Times New Roman" w:cs="Times New Roman"/>
          <w:b/>
          <w:sz w:val="24"/>
          <w:szCs w:val="24"/>
        </w:rPr>
        <w:t>2</w:t>
      </w:r>
      <w:r w:rsidRPr="00415471">
        <w:rPr>
          <w:rFonts w:ascii="Times New Roman" w:eastAsia="Times New Roman" w:hAnsi="Times New Roman" w:cs="Times New Roman"/>
          <w:sz w:val="24"/>
          <w:szCs w:val="24"/>
        </w:rPr>
        <w:t xml:space="preserve"> </w:t>
      </w:r>
      <w:r w:rsidRPr="00415471">
        <w:rPr>
          <w:rFonts w:ascii="Times New Roman" w:eastAsia="Times New Roman" w:hAnsi="Times New Roman" w:cs="Times New Roman"/>
          <w:b/>
          <w:sz w:val="24"/>
          <w:szCs w:val="24"/>
        </w:rPr>
        <w:t>tikslas. Įtraukiojo ugdymo stiprinimas.</w:t>
      </w:r>
    </w:p>
    <w:p w14:paraId="69B85827" w14:textId="77777777" w:rsidR="00346672" w:rsidRPr="00415471" w:rsidRDefault="00346672" w:rsidP="007C7A4B">
      <w:pPr>
        <w:tabs>
          <w:tab w:val="left" w:pos="993"/>
        </w:tabs>
        <w:spacing w:after="0" w:line="240" w:lineRule="auto"/>
        <w:ind w:firstLine="567"/>
        <w:rPr>
          <w:rFonts w:ascii="Times New Roman" w:eastAsia="Times New Roman" w:hAnsi="Times New Roman" w:cs="Times New Roman"/>
          <w:sz w:val="24"/>
          <w:szCs w:val="24"/>
        </w:rPr>
      </w:pPr>
      <w:r w:rsidRPr="00415471">
        <w:rPr>
          <w:rFonts w:ascii="Times New Roman" w:eastAsia="Times New Roman" w:hAnsi="Times New Roman" w:cs="Times New Roman"/>
          <w:sz w:val="24"/>
          <w:szCs w:val="24"/>
        </w:rPr>
        <w:t xml:space="preserve">1)  </w:t>
      </w:r>
      <w:r w:rsidRPr="00415471">
        <w:rPr>
          <w:rFonts w:ascii="Times New Roman" w:eastAsia="Times New Roman" w:hAnsi="Times New Roman" w:cs="Times New Roman"/>
          <w:sz w:val="24"/>
          <w:szCs w:val="24"/>
        </w:rPr>
        <w:tab/>
        <w:t>Pritaikyti mokyklos erdves įtraukiojo ugdymo organizavimui.</w:t>
      </w:r>
    </w:p>
    <w:p w14:paraId="601AAEBA" w14:textId="77777777" w:rsidR="00346672" w:rsidRPr="00415471" w:rsidRDefault="00346672" w:rsidP="007C7A4B">
      <w:pPr>
        <w:tabs>
          <w:tab w:val="left" w:pos="993"/>
        </w:tabs>
        <w:spacing w:after="0" w:line="240" w:lineRule="auto"/>
        <w:ind w:firstLine="567"/>
        <w:rPr>
          <w:rFonts w:ascii="Times New Roman" w:eastAsia="Times New Roman" w:hAnsi="Times New Roman" w:cs="Times New Roman"/>
          <w:i/>
          <w:sz w:val="24"/>
          <w:szCs w:val="24"/>
        </w:rPr>
      </w:pPr>
      <w:r w:rsidRPr="00415471">
        <w:rPr>
          <w:rFonts w:ascii="Times New Roman" w:eastAsia="Times New Roman" w:hAnsi="Times New Roman" w:cs="Times New Roman"/>
          <w:sz w:val="24"/>
          <w:szCs w:val="24"/>
        </w:rPr>
        <w:t xml:space="preserve">2)  </w:t>
      </w:r>
      <w:r w:rsidRPr="00415471">
        <w:rPr>
          <w:rFonts w:ascii="Times New Roman" w:eastAsia="Times New Roman" w:hAnsi="Times New Roman" w:cs="Times New Roman"/>
          <w:sz w:val="24"/>
          <w:szCs w:val="24"/>
        </w:rPr>
        <w:tab/>
        <w:t>Efektyvinti personalizuotą (diferencijavimas, individualizavimas, suasmeninimas) ugdymą.</w:t>
      </w:r>
    </w:p>
    <w:p w14:paraId="7AADF83F" w14:textId="77777777" w:rsidR="00346672" w:rsidRPr="00415471" w:rsidRDefault="00346672" w:rsidP="007C7A4B">
      <w:pPr>
        <w:tabs>
          <w:tab w:val="left" w:pos="993"/>
        </w:tabs>
        <w:spacing w:after="0" w:line="240" w:lineRule="auto"/>
        <w:ind w:firstLine="567"/>
        <w:rPr>
          <w:rFonts w:ascii="Times New Roman" w:eastAsia="Times New Roman" w:hAnsi="Times New Roman" w:cs="Times New Roman"/>
          <w:i/>
          <w:sz w:val="24"/>
          <w:szCs w:val="24"/>
        </w:rPr>
      </w:pPr>
      <w:r w:rsidRPr="00415471">
        <w:rPr>
          <w:rFonts w:ascii="Times New Roman" w:eastAsia="Times New Roman" w:hAnsi="Times New Roman" w:cs="Times New Roman"/>
          <w:sz w:val="24"/>
          <w:szCs w:val="24"/>
        </w:rPr>
        <w:lastRenderedPageBreak/>
        <w:t xml:space="preserve">3)  </w:t>
      </w:r>
      <w:r w:rsidRPr="00415471">
        <w:rPr>
          <w:rFonts w:ascii="Times New Roman" w:eastAsia="Times New Roman" w:hAnsi="Times New Roman" w:cs="Times New Roman"/>
          <w:sz w:val="24"/>
          <w:szCs w:val="24"/>
        </w:rPr>
        <w:tab/>
        <w:t xml:space="preserve">Ugdyti mokinių socialines, pilietines kompetencijas, didinti saviraiškos, socializacijos galimybes. </w:t>
      </w:r>
    </w:p>
    <w:p w14:paraId="7F19918D" w14:textId="2566CA79" w:rsidR="00346672" w:rsidRPr="00472C9B" w:rsidRDefault="00346672" w:rsidP="007C7A4B">
      <w:pPr>
        <w:spacing w:after="0" w:line="240" w:lineRule="auto"/>
        <w:rPr>
          <w:rFonts w:ascii="Times New Roman" w:eastAsia="Times New Roman" w:hAnsi="Times New Roman" w:cs="Times New Roman"/>
          <w:sz w:val="24"/>
          <w:szCs w:val="24"/>
        </w:rPr>
      </w:pPr>
    </w:p>
    <w:tbl>
      <w:tblPr>
        <w:tblW w:w="9773" w:type="dxa"/>
        <w:tblBorders>
          <w:top w:val="nil"/>
          <w:left w:val="nil"/>
          <w:bottom w:val="nil"/>
          <w:right w:val="nil"/>
          <w:insideH w:val="nil"/>
          <w:insideV w:val="nil"/>
        </w:tblBorders>
        <w:tblLayout w:type="fixed"/>
        <w:tblLook w:val="0600" w:firstRow="0" w:lastRow="0" w:firstColumn="0" w:lastColumn="0" w:noHBand="1" w:noVBand="1"/>
      </w:tblPr>
      <w:tblGrid>
        <w:gridCol w:w="1977"/>
        <w:gridCol w:w="4536"/>
        <w:gridCol w:w="992"/>
        <w:gridCol w:w="1276"/>
        <w:gridCol w:w="992"/>
      </w:tblGrid>
      <w:tr w:rsidR="00346672" w:rsidRPr="00472C9B" w14:paraId="3C70C451" w14:textId="77777777" w:rsidTr="00D45B9E">
        <w:trPr>
          <w:trHeight w:val="285"/>
        </w:trPr>
        <w:tc>
          <w:tcPr>
            <w:tcW w:w="1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2F1DA6B" w14:textId="77777777" w:rsidR="00346672" w:rsidRPr="00472C9B" w:rsidRDefault="00346672" w:rsidP="00472C9B">
            <w:pPr>
              <w:spacing w:after="0" w:line="240" w:lineRule="auto"/>
              <w:ind w:left="37" w:hanging="37"/>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Tikslas, uždaviniai</w:t>
            </w:r>
          </w:p>
        </w:tc>
        <w:tc>
          <w:tcPr>
            <w:tcW w:w="453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354E8A7" w14:textId="77777777" w:rsidR="00346672" w:rsidRPr="00472C9B" w:rsidRDefault="00346672" w:rsidP="00472C9B">
            <w:pPr>
              <w:spacing w:after="0" w:line="240" w:lineRule="auto"/>
              <w:ind w:left="40" w:hanging="40"/>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Vertinimo kriterijai</w:t>
            </w:r>
          </w:p>
        </w:tc>
        <w:tc>
          <w:tcPr>
            <w:tcW w:w="99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B6E27D5" w14:textId="77777777" w:rsidR="00346672" w:rsidRPr="00472C9B" w:rsidRDefault="00346672" w:rsidP="00472C9B">
            <w:pPr>
              <w:spacing w:after="0" w:line="240" w:lineRule="auto"/>
              <w:ind w:left="40" w:hanging="40"/>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2024 m.</w:t>
            </w:r>
          </w:p>
        </w:tc>
        <w:tc>
          <w:tcPr>
            <w:tcW w:w="127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BFAF610" w14:textId="77777777" w:rsidR="00346672" w:rsidRPr="00472C9B" w:rsidRDefault="00346672" w:rsidP="00472C9B">
            <w:pPr>
              <w:spacing w:after="0" w:line="240" w:lineRule="auto"/>
              <w:ind w:left="40" w:hanging="40"/>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2025 m.</w:t>
            </w:r>
          </w:p>
        </w:tc>
        <w:tc>
          <w:tcPr>
            <w:tcW w:w="99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5BE9BEE" w14:textId="77777777" w:rsidR="00346672" w:rsidRPr="00472C9B" w:rsidRDefault="00346672" w:rsidP="00472C9B">
            <w:pPr>
              <w:spacing w:after="0" w:line="240" w:lineRule="auto"/>
              <w:ind w:left="40" w:hanging="40"/>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2026 m.</w:t>
            </w:r>
          </w:p>
        </w:tc>
      </w:tr>
      <w:tr w:rsidR="00346672" w:rsidRPr="00472C9B" w14:paraId="16DA9333" w14:textId="77777777" w:rsidTr="00472C9B">
        <w:trPr>
          <w:trHeight w:val="585"/>
        </w:trPr>
        <w:tc>
          <w:tcPr>
            <w:tcW w:w="9773" w:type="dxa"/>
            <w:gridSpan w:val="5"/>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D281C82" w14:textId="77777777" w:rsidR="00346672" w:rsidRPr="00472C9B" w:rsidRDefault="00346672" w:rsidP="00472C9B">
            <w:pPr>
              <w:spacing w:after="0" w:line="240" w:lineRule="auto"/>
              <w:ind w:left="360"/>
              <w:jc w:val="center"/>
              <w:rPr>
                <w:rFonts w:ascii="Times New Roman" w:eastAsia="Times New Roman" w:hAnsi="Times New Roman" w:cs="Times New Roman"/>
                <w:b/>
                <w:sz w:val="24"/>
                <w:szCs w:val="24"/>
                <w:highlight w:val="white"/>
              </w:rPr>
            </w:pPr>
            <w:r w:rsidRPr="00472C9B">
              <w:rPr>
                <w:rFonts w:ascii="Times New Roman" w:eastAsia="Times New Roman" w:hAnsi="Times New Roman" w:cs="Times New Roman"/>
                <w:b/>
                <w:sz w:val="24"/>
                <w:szCs w:val="24"/>
              </w:rPr>
              <w:t>K</w:t>
            </w:r>
            <w:r w:rsidRPr="00472C9B">
              <w:rPr>
                <w:rFonts w:ascii="Times New Roman" w:eastAsia="Times New Roman" w:hAnsi="Times New Roman" w:cs="Times New Roman"/>
                <w:b/>
                <w:sz w:val="24"/>
                <w:szCs w:val="24"/>
                <w:highlight w:val="white"/>
              </w:rPr>
              <w:t>urti sąlygas kiekvienam mokiniui pasiekti aukštesnius rezultatus, suteikiant tvirtus ir tvarius žinių pagrindus, dalykų turiniu ugdant kompetencijas.</w:t>
            </w:r>
          </w:p>
        </w:tc>
      </w:tr>
      <w:tr w:rsidR="00346672" w:rsidRPr="00472C9B" w14:paraId="46983DCD" w14:textId="77777777" w:rsidTr="00D45B9E">
        <w:trPr>
          <w:trHeight w:val="405"/>
        </w:trPr>
        <w:tc>
          <w:tcPr>
            <w:tcW w:w="1977"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A4DDB8D" w14:textId="77777777" w:rsidR="00346672" w:rsidRPr="00472C9B" w:rsidRDefault="00346672" w:rsidP="00472C9B">
            <w:pPr>
              <w:spacing w:after="0" w:line="240" w:lineRule="auto"/>
              <w:rPr>
                <w:rFonts w:ascii="Times New Roman" w:eastAsia="Times New Roman" w:hAnsi="Times New Roman" w:cs="Times New Roman"/>
                <w:sz w:val="24"/>
                <w:szCs w:val="24"/>
              </w:rPr>
            </w:pPr>
          </w:p>
          <w:p w14:paraId="77EC89C2" w14:textId="77777777" w:rsidR="00346672" w:rsidRPr="00472C9B" w:rsidRDefault="00346672" w:rsidP="00472C9B">
            <w:pPr>
              <w:spacing w:after="0" w:line="240" w:lineRule="auto"/>
              <w:rPr>
                <w:rFonts w:ascii="Times New Roman" w:eastAsia="Times New Roman" w:hAnsi="Times New Roman" w:cs="Times New Roman"/>
                <w:sz w:val="24"/>
                <w:szCs w:val="24"/>
              </w:rPr>
            </w:pPr>
          </w:p>
          <w:p w14:paraId="486DDA00" w14:textId="77777777" w:rsidR="00346672" w:rsidRPr="00472C9B" w:rsidRDefault="00346672" w:rsidP="00472C9B">
            <w:pPr>
              <w:spacing w:after="0" w:line="240" w:lineRule="auto"/>
              <w:rPr>
                <w:rFonts w:ascii="Times New Roman" w:eastAsia="Times New Roman" w:hAnsi="Times New Roman" w:cs="Times New Roman"/>
                <w:sz w:val="24"/>
                <w:szCs w:val="24"/>
              </w:rPr>
            </w:pPr>
          </w:p>
          <w:p w14:paraId="39511C06" w14:textId="77777777" w:rsidR="00346672" w:rsidRPr="00472C9B" w:rsidRDefault="00346672" w:rsidP="00472C9B">
            <w:pPr>
              <w:spacing w:after="0" w:line="240" w:lineRule="auto"/>
              <w:rPr>
                <w:rFonts w:ascii="Times New Roman" w:eastAsia="Times New Roman" w:hAnsi="Times New Roman" w:cs="Times New Roman"/>
                <w:sz w:val="24"/>
                <w:szCs w:val="24"/>
              </w:rPr>
            </w:pPr>
          </w:p>
          <w:p w14:paraId="77ACECD7" w14:textId="77777777" w:rsidR="00346672" w:rsidRPr="00472C9B" w:rsidRDefault="00346672" w:rsidP="00472C9B">
            <w:pPr>
              <w:spacing w:after="0" w:line="240" w:lineRule="auto"/>
              <w:rPr>
                <w:rFonts w:ascii="Times New Roman" w:eastAsia="Times New Roman" w:hAnsi="Times New Roman" w:cs="Times New Roman"/>
                <w:sz w:val="24"/>
                <w:szCs w:val="24"/>
              </w:rPr>
            </w:pPr>
          </w:p>
          <w:p w14:paraId="4006EC11"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 xml:space="preserve">Įgyvendinant ugdymo planą, gerinti mokinių pasiekimus. </w:t>
            </w: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9B1AAC" w14:textId="22FEC8C0"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Mokinių poreikių tyrimas dėl užsienio kalbos, dorinio ugdymo, neformaliojo ugdymo užsiėmimų, konsultacijų pasirinkimo kartą per metus.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5B11CD"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1</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C6ACBB"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1</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DD51CE"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1</w:t>
            </w:r>
          </w:p>
        </w:tc>
      </w:tr>
      <w:tr w:rsidR="00346672" w:rsidRPr="00472C9B" w14:paraId="36AC3AC8" w14:textId="77777777" w:rsidTr="00D45B9E">
        <w:trPr>
          <w:trHeight w:val="420"/>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87C5F3"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C1EB5F" w14:textId="2368395B"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Pirmokų ir penktokų adaptacijos tyrimas kartą per metus.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6F6B29"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6EE0F5"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B8E169"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r>
      <w:tr w:rsidR="00346672" w:rsidRPr="00472C9B" w14:paraId="27D170F8" w14:textId="77777777" w:rsidTr="00D45B9E">
        <w:trPr>
          <w:trHeight w:val="315"/>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857E8FF"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92260D"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Nacionalinių mokinių pasiekimų vykdymas.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CA8908"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4</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F7B63F"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4</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176D86"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4</w:t>
            </w:r>
          </w:p>
        </w:tc>
      </w:tr>
      <w:tr w:rsidR="00346672" w:rsidRPr="00472C9B" w14:paraId="7A1865BD" w14:textId="77777777" w:rsidTr="00D45B9E">
        <w:trPr>
          <w:trHeight w:val="420"/>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8E791EB"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D5A435" w14:textId="23F5A635"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Mokinių, kuriems suteikta pagalba dėl žemų mokymosi pasiekimų (arba nepatenkinamų įvertinimų), skaičius, proc.</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097C2A" w14:textId="2D762F56"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9</w:t>
            </w:r>
            <w:r w:rsidR="00174C71">
              <w:rPr>
                <w:rFonts w:ascii="Times New Roman" w:eastAsia="Times New Roman" w:hAnsi="Times New Roman" w:cs="Times New Roman"/>
                <w:sz w:val="24"/>
                <w:szCs w:val="24"/>
              </w:rPr>
              <w:t>1</w:t>
            </w:r>
            <w:r w:rsidRPr="00472C9B">
              <w:rPr>
                <w:rFonts w:ascii="Times New Roman" w:eastAsia="Times New Roman" w:hAnsi="Times New Roman" w:cs="Times New Roman"/>
                <w:sz w:val="24"/>
                <w:szCs w:val="24"/>
              </w:rPr>
              <w:t>%</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ED3B36" w14:textId="4990C051"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9</w:t>
            </w:r>
            <w:r w:rsidR="00174C71">
              <w:rPr>
                <w:rFonts w:ascii="Times New Roman" w:eastAsia="Times New Roman" w:hAnsi="Times New Roman" w:cs="Times New Roman"/>
                <w:sz w:val="24"/>
                <w:szCs w:val="24"/>
              </w:rPr>
              <w:t>3</w:t>
            </w:r>
            <w:r w:rsidRPr="00472C9B">
              <w:rPr>
                <w:rFonts w:ascii="Times New Roman" w:eastAsia="Times New Roman" w:hAnsi="Times New Roman" w:cs="Times New Roman"/>
                <w:sz w:val="24"/>
                <w:szCs w:val="24"/>
              </w:rPr>
              <w:t>%</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056C4B" w14:textId="796610C4"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rsidR="00346672" w:rsidRPr="00472C9B">
              <w:rPr>
                <w:rFonts w:ascii="Times New Roman" w:eastAsia="Times New Roman" w:hAnsi="Times New Roman" w:cs="Times New Roman"/>
                <w:sz w:val="24"/>
                <w:szCs w:val="24"/>
              </w:rPr>
              <w:t>%</w:t>
            </w:r>
          </w:p>
        </w:tc>
      </w:tr>
      <w:tr w:rsidR="00346672" w:rsidRPr="00472C9B" w14:paraId="4BF5A32B" w14:textId="77777777" w:rsidTr="00D45B9E">
        <w:trPr>
          <w:trHeight w:val="420"/>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5040477"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2C05FF" w14:textId="21F6131A"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1-4 kl. mokinių, dalyvaujančių ankstyvosios prevencinės skaitymo diagnostikos įrankių sistemos taikyme, skaičius proc.</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EEED63" w14:textId="5C73F2A3"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9</w:t>
            </w:r>
            <w:r w:rsidR="00174C71">
              <w:rPr>
                <w:rFonts w:ascii="Times New Roman" w:eastAsia="Times New Roman" w:hAnsi="Times New Roman" w:cs="Times New Roman"/>
                <w:sz w:val="24"/>
                <w:szCs w:val="24"/>
              </w:rPr>
              <w:t>1</w:t>
            </w:r>
            <w:r w:rsidRPr="00472C9B">
              <w:rPr>
                <w:rFonts w:ascii="Times New Roman" w:eastAsia="Times New Roman" w:hAnsi="Times New Roman" w:cs="Times New Roman"/>
                <w:sz w:val="24"/>
                <w:szCs w:val="24"/>
              </w:rPr>
              <w:t>%</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15E26D" w14:textId="3F46D2B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9</w:t>
            </w:r>
            <w:r w:rsidR="00174C71">
              <w:rPr>
                <w:rFonts w:ascii="Times New Roman" w:eastAsia="Times New Roman" w:hAnsi="Times New Roman" w:cs="Times New Roman"/>
                <w:sz w:val="24"/>
                <w:szCs w:val="24"/>
              </w:rPr>
              <w:t>2</w:t>
            </w:r>
            <w:r w:rsidRPr="00472C9B">
              <w:rPr>
                <w:rFonts w:ascii="Times New Roman" w:eastAsia="Times New Roman" w:hAnsi="Times New Roman" w:cs="Times New Roman"/>
                <w:sz w:val="24"/>
                <w:szCs w:val="24"/>
              </w:rPr>
              <w:t>%</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9C6C5B" w14:textId="3DA9CC85"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rsidR="00346672" w:rsidRPr="00472C9B">
              <w:rPr>
                <w:rFonts w:ascii="Times New Roman" w:eastAsia="Times New Roman" w:hAnsi="Times New Roman" w:cs="Times New Roman"/>
                <w:sz w:val="24"/>
                <w:szCs w:val="24"/>
              </w:rPr>
              <w:t>%</w:t>
            </w:r>
          </w:p>
        </w:tc>
      </w:tr>
      <w:tr w:rsidR="00346672" w:rsidRPr="00472C9B" w14:paraId="270949EA" w14:textId="77777777" w:rsidTr="00D45B9E">
        <w:trPr>
          <w:trHeight w:val="420"/>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98186BC"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1A932A" w14:textId="784789BC"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 xml:space="preserve">Mokinių, dalyvavusių olimpiadose, konkursuose, varžybose, skaičius proc.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8CAD4A" w14:textId="646ADD8E" w:rsidR="00346672" w:rsidRPr="00472C9B" w:rsidRDefault="00174C71" w:rsidP="00472C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346672" w:rsidRPr="00472C9B">
              <w:rPr>
                <w:rFonts w:ascii="Times New Roman" w:eastAsia="Times New Roman" w:hAnsi="Times New Roman" w:cs="Times New Roman"/>
                <w:sz w:val="24"/>
                <w:szCs w:val="24"/>
              </w:rPr>
              <w:t>%</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E0D377" w14:textId="285CBF0E" w:rsidR="00346672" w:rsidRPr="00472C9B" w:rsidRDefault="00174C71" w:rsidP="00472C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46672" w:rsidRPr="00472C9B">
              <w:rPr>
                <w:rFonts w:ascii="Times New Roman" w:eastAsia="Times New Roman" w:hAnsi="Times New Roman" w:cs="Times New Roman"/>
                <w:sz w:val="24"/>
                <w:szCs w:val="24"/>
              </w:rPr>
              <w:t>2%</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1D3F11" w14:textId="4F85179E" w:rsidR="00346672" w:rsidRPr="00472C9B" w:rsidRDefault="00174C71" w:rsidP="00472C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46672" w:rsidRPr="00472C9B">
              <w:rPr>
                <w:rFonts w:ascii="Times New Roman" w:eastAsia="Times New Roman" w:hAnsi="Times New Roman" w:cs="Times New Roman"/>
                <w:sz w:val="24"/>
                <w:szCs w:val="24"/>
              </w:rPr>
              <w:t>3%</w:t>
            </w:r>
          </w:p>
        </w:tc>
      </w:tr>
      <w:tr w:rsidR="00346672" w:rsidRPr="00472C9B" w14:paraId="15F781D0" w14:textId="77777777" w:rsidTr="00D45B9E">
        <w:trPr>
          <w:trHeight w:val="587"/>
        </w:trPr>
        <w:tc>
          <w:tcPr>
            <w:tcW w:w="1977"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A656E93"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Tobulinti ugdymo kokybę, stiprinant pedagogų kompetencijas.</w:t>
            </w:r>
          </w:p>
          <w:p w14:paraId="104FCBB5"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 xml:space="preserve"> </w:t>
            </w: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468B1C"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Mokytojų gerosios patirties sklaida, bent 1 kartą per metus, skaičius proc.</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539F65" w14:textId="3F717DBA"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46672" w:rsidRPr="00472C9B">
              <w:rPr>
                <w:rFonts w:ascii="Times New Roman" w:eastAsia="Times New Roman" w:hAnsi="Times New Roman" w:cs="Times New Roman"/>
                <w:sz w:val="24"/>
                <w:szCs w:val="24"/>
              </w:rPr>
              <w:t>0 %</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16A095" w14:textId="56C05528"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346672" w:rsidRPr="00472C9B">
              <w:rPr>
                <w:rFonts w:ascii="Times New Roman" w:eastAsia="Times New Roman" w:hAnsi="Times New Roman" w:cs="Times New Roman"/>
                <w:sz w:val="24"/>
                <w:szCs w:val="24"/>
              </w:rPr>
              <w:t>%</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1B6B7D" w14:textId="4653C5D4"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46672" w:rsidRPr="00472C9B">
              <w:rPr>
                <w:rFonts w:ascii="Times New Roman" w:eastAsia="Times New Roman" w:hAnsi="Times New Roman" w:cs="Times New Roman"/>
                <w:sz w:val="24"/>
                <w:szCs w:val="24"/>
              </w:rPr>
              <w:t>0 %</w:t>
            </w:r>
          </w:p>
        </w:tc>
      </w:tr>
      <w:tr w:rsidR="00346672" w:rsidRPr="00472C9B" w14:paraId="4A5D3E87" w14:textId="77777777" w:rsidTr="00D45B9E">
        <w:trPr>
          <w:trHeight w:val="405"/>
        </w:trPr>
        <w:tc>
          <w:tcPr>
            <w:tcW w:w="1977"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33BD583"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7AF156"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 xml:space="preserve">Mokytojų vedusių ne mažiau kaip 2 atviras/integruotas veiklas, skaičius proc.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89358D" w14:textId="283ED705"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346672" w:rsidRPr="00472C9B">
              <w:rPr>
                <w:rFonts w:ascii="Times New Roman" w:eastAsia="Times New Roman" w:hAnsi="Times New Roman" w:cs="Times New Roman"/>
                <w:sz w:val="24"/>
                <w:szCs w:val="24"/>
              </w:rPr>
              <w:t>%</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D83CBC" w14:textId="3C5508BE"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346672" w:rsidRPr="00472C9B">
              <w:rPr>
                <w:rFonts w:ascii="Times New Roman" w:eastAsia="Times New Roman" w:hAnsi="Times New Roman" w:cs="Times New Roman"/>
                <w:sz w:val="24"/>
                <w:szCs w:val="24"/>
              </w:rPr>
              <w:t>%</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9EE252" w14:textId="637B6C32"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346672" w:rsidRPr="00472C9B">
              <w:rPr>
                <w:rFonts w:ascii="Times New Roman" w:eastAsia="Times New Roman" w:hAnsi="Times New Roman" w:cs="Times New Roman"/>
                <w:sz w:val="24"/>
                <w:szCs w:val="24"/>
              </w:rPr>
              <w:t>%</w:t>
            </w:r>
          </w:p>
        </w:tc>
      </w:tr>
      <w:tr w:rsidR="00346672" w:rsidRPr="00472C9B" w14:paraId="49EB2F06" w14:textId="77777777" w:rsidTr="00D45B9E">
        <w:trPr>
          <w:trHeight w:val="405"/>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634999B"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F5C3F8"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Mokytojų tobulinusių kvalifikaciją  seminaruose, ilgalaikiuose mokymuose, stažuotėse, skaičius proc.</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6BFA41" w14:textId="3D021399"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346672" w:rsidRPr="00472C9B">
              <w:rPr>
                <w:rFonts w:ascii="Times New Roman" w:eastAsia="Times New Roman" w:hAnsi="Times New Roman" w:cs="Times New Roman"/>
                <w:sz w:val="24"/>
                <w:szCs w:val="24"/>
              </w:rPr>
              <w:t>%</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6C5E70" w14:textId="622318D8"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8</w:t>
            </w:r>
            <w:r w:rsidR="00174C71">
              <w:rPr>
                <w:rFonts w:ascii="Times New Roman" w:eastAsia="Times New Roman" w:hAnsi="Times New Roman" w:cs="Times New Roman"/>
                <w:sz w:val="24"/>
                <w:szCs w:val="24"/>
              </w:rPr>
              <w:t>0</w:t>
            </w:r>
            <w:r w:rsidRPr="00472C9B">
              <w:rPr>
                <w:rFonts w:ascii="Times New Roman" w:eastAsia="Times New Roman" w:hAnsi="Times New Roman" w:cs="Times New Roman"/>
                <w:sz w:val="24"/>
                <w:szCs w:val="24"/>
              </w:rPr>
              <w:t>%</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6FCBD3" w14:textId="78B98A68"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346672" w:rsidRPr="00472C9B">
              <w:rPr>
                <w:rFonts w:ascii="Times New Roman" w:eastAsia="Times New Roman" w:hAnsi="Times New Roman" w:cs="Times New Roman"/>
                <w:sz w:val="24"/>
                <w:szCs w:val="24"/>
              </w:rPr>
              <w:t>%</w:t>
            </w:r>
          </w:p>
        </w:tc>
      </w:tr>
      <w:tr w:rsidR="00346672" w:rsidRPr="00472C9B" w14:paraId="692F0218" w14:textId="77777777" w:rsidTr="00D45B9E">
        <w:trPr>
          <w:trHeight w:val="405"/>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E77DD0F"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686729"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Mokinių pusmečių, metinių įvertinimų analizavimas, ugdymo plano koregavimas kartą per metus.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4A5A26"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713DDF"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5F543A"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r>
      <w:tr w:rsidR="00346672" w:rsidRPr="00472C9B" w14:paraId="61B97296" w14:textId="77777777" w:rsidTr="00D45B9E">
        <w:trPr>
          <w:trHeight w:val="480"/>
        </w:trPr>
        <w:tc>
          <w:tcPr>
            <w:tcW w:w="1977"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B70486E"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Kurti integruotą ugdymą, naudojant modernias ugdymo priemones ir įtraukius ugdymo organizavimo modelius.</w:t>
            </w: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978B83" w14:textId="6B7BE176"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Vizualinio mąstymo strategijų taikymo programos sukūrimas ir įgyvendinimas pagal planą, skaičius proc.</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CFFB7B"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30 %</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EF5DD3" w14:textId="51C59358"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346672" w:rsidRPr="00472C9B">
              <w:rPr>
                <w:rFonts w:ascii="Times New Roman" w:eastAsia="Times New Roman" w:hAnsi="Times New Roman" w:cs="Times New Roman"/>
                <w:sz w:val="24"/>
                <w:szCs w:val="24"/>
              </w:rPr>
              <w:t xml:space="preserve">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EF2DB6" w14:textId="10481F3E"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46672" w:rsidRPr="00472C9B">
              <w:rPr>
                <w:rFonts w:ascii="Times New Roman" w:eastAsia="Times New Roman" w:hAnsi="Times New Roman" w:cs="Times New Roman"/>
                <w:sz w:val="24"/>
                <w:szCs w:val="24"/>
              </w:rPr>
              <w:t>0 %</w:t>
            </w:r>
          </w:p>
        </w:tc>
      </w:tr>
      <w:tr w:rsidR="00346672" w:rsidRPr="00472C9B" w14:paraId="031341B2" w14:textId="77777777" w:rsidTr="00D45B9E">
        <w:trPr>
          <w:trHeight w:val="480"/>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26DCBAC"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2B3D87" w14:textId="0A8568ED"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Integruotų lietuvių kalbos ir teatro</w:t>
            </w:r>
          </w:p>
          <w:p w14:paraId="3AE45F27"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ugdymo programos  1-4 klasių</w:t>
            </w:r>
          </w:p>
          <w:p w14:paraId="66231F5A"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mokiniams sukūrimas ir įgyvendinimas pagal planą, skaičius proc.</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76A4C5"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30 %</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9C1B0B" w14:textId="61FEA39B"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46672" w:rsidRPr="00472C9B">
              <w:rPr>
                <w:rFonts w:ascii="Times New Roman" w:eastAsia="Times New Roman" w:hAnsi="Times New Roman" w:cs="Times New Roman"/>
                <w:sz w:val="24"/>
                <w:szCs w:val="24"/>
              </w:rPr>
              <w:t>0 %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C64A0A" w14:textId="5FA9D41F"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46672" w:rsidRPr="00472C9B">
              <w:rPr>
                <w:rFonts w:ascii="Times New Roman" w:eastAsia="Times New Roman" w:hAnsi="Times New Roman" w:cs="Times New Roman"/>
                <w:sz w:val="24"/>
                <w:szCs w:val="24"/>
              </w:rPr>
              <w:t>0 %</w:t>
            </w:r>
          </w:p>
        </w:tc>
      </w:tr>
      <w:tr w:rsidR="00346672" w:rsidRPr="00472C9B" w14:paraId="23AE75EA" w14:textId="77777777" w:rsidTr="00D45B9E">
        <w:trPr>
          <w:trHeight w:val="480"/>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4CBF7E6"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F1E8CD" w14:textId="3B1705B8"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3D maketavimo ir spausdinimo programos integracija su kitais mokomaisiais dalykais sukūrimas ir įgyvendinimas pagal planą, skaičius proc.</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7D04CC"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40 %</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2DD78F" w14:textId="588A20E4"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346672" w:rsidRPr="00472C9B">
              <w:rPr>
                <w:rFonts w:ascii="Times New Roman" w:eastAsia="Times New Roman" w:hAnsi="Times New Roman" w:cs="Times New Roman"/>
                <w:sz w:val="24"/>
                <w:szCs w:val="24"/>
              </w:rPr>
              <w:t xml:space="preserve">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B34D6F" w14:textId="57417F20"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46672" w:rsidRPr="00472C9B">
              <w:rPr>
                <w:rFonts w:ascii="Times New Roman" w:eastAsia="Times New Roman" w:hAnsi="Times New Roman" w:cs="Times New Roman"/>
                <w:sz w:val="24"/>
                <w:szCs w:val="24"/>
              </w:rPr>
              <w:t>0 %</w:t>
            </w:r>
          </w:p>
        </w:tc>
      </w:tr>
      <w:tr w:rsidR="00346672" w:rsidRPr="00472C9B" w14:paraId="10022AD7" w14:textId="77777777" w:rsidTr="00D45B9E">
        <w:trPr>
          <w:trHeight w:val="480"/>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6EE5CA2"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64AFC2"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Integruotos formaliojo ugdymo pamokos ir neformaliojo ugdymo veiklos 1-8 kl. mokiniams ne klasėje. Bent po 1 renginį klasių grupei.</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B77785" w14:textId="2C74B792"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71258C" w14:textId="35782057"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BA4BFF"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8</w:t>
            </w:r>
          </w:p>
        </w:tc>
      </w:tr>
      <w:tr w:rsidR="00346672" w:rsidRPr="00472C9B" w14:paraId="045EDFA2" w14:textId="77777777" w:rsidTr="00D45B9E">
        <w:trPr>
          <w:trHeight w:val="480"/>
        </w:trPr>
        <w:tc>
          <w:tcPr>
            <w:tcW w:w="1977"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E322C3C"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D7C121"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Dalyvavimas Akmenės rajono savivaldybės finansuojamose STEAM  programose.</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18E5D4" w14:textId="54E96C71"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35E3DD" w14:textId="74311651"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1</w:t>
            </w:r>
            <w:r w:rsidR="00174C71">
              <w:rPr>
                <w:rFonts w:ascii="Times New Roman" w:eastAsia="Times New Roman" w:hAnsi="Times New Roman" w:cs="Times New Roman"/>
                <w:sz w:val="24"/>
                <w:szCs w:val="24"/>
              </w:rPr>
              <w:t>0</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7353B4" w14:textId="0F3B5AEF"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1</w:t>
            </w:r>
            <w:r w:rsidR="00174C71">
              <w:rPr>
                <w:rFonts w:ascii="Times New Roman" w:eastAsia="Times New Roman" w:hAnsi="Times New Roman" w:cs="Times New Roman"/>
                <w:sz w:val="24"/>
                <w:szCs w:val="24"/>
              </w:rPr>
              <w:t>2</w:t>
            </w:r>
          </w:p>
        </w:tc>
      </w:tr>
      <w:tr w:rsidR="00346672" w:rsidRPr="00472C9B" w14:paraId="5084BD03" w14:textId="77777777" w:rsidTr="00472C9B">
        <w:trPr>
          <w:trHeight w:val="285"/>
        </w:trPr>
        <w:tc>
          <w:tcPr>
            <w:tcW w:w="9773" w:type="dxa"/>
            <w:gridSpan w:val="5"/>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6B60904" w14:textId="77777777" w:rsidR="00346672" w:rsidRPr="00472C9B" w:rsidRDefault="00346672" w:rsidP="00472C9B">
            <w:pPr>
              <w:spacing w:after="0" w:line="240" w:lineRule="auto"/>
              <w:jc w:val="center"/>
              <w:rPr>
                <w:rFonts w:ascii="Times New Roman" w:eastAsia="Times New Roman" w:hAnsi="Times New Roman" w:cs="Times New Roman"/>
                <w:b/>
                <w:sz w:val="24"/>
                <w:szCs w:val="24"/>
              </w:rPr>
            </w:pPr>
            <w:r w:rsidRPr="00472C9B">
              <w:rPr>
                <w:rFonts w:ascii="Times New Roman" w:eastAsia="Times New Roman" w:hAnsi="Times New Roman" w:cs="Times New Roman"/>
                <w:b/>
                <w:sz w:val="24"/>
                <w:szCs w:val="24"/>
              </w:rPr>
              <w:t>Įtraukiojo ugdymo stiprinimas.</w:t>
            </w:r>
          </w:p>
        </w:tc>
      </w:tr>
      <w:tr w:rsidR="00346672" w:rsidRPr="00472C9B" w14:paraId="2B98414D" w14:textId="77777777" w:rsidTr="008032C5">
        <w:trPr>
          <w:trHeight w:val="412"/>
        </w:trPr>
        <w:tc>
          <w:tcPr>
            <w:tcW w:w="1977"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F53FEC6"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Pritaikyti mokyklos erdves įtraukiojo ugdymo organizavimui.</w:t>
            </w: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61ADE0"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Sensorinio kabineto įrengimas.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5829D7"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1</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49F12D"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B61D8A"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w:t>
            </w:r>
          </w:p>
        </w:tc>
      </w:tr>
      <w:tr w:rsidR="00346672" w:rsidRPr="00472C9B" w14:paraId="541C2430" w14:textId="77777777" w:rsidTr="00D45B9E">
        <w:trPr>
          <w:trHeight w:val="508"/>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B0DFEB8"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F180DB"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Sensorinės klasės įrangos ir priemonių įsigijimas.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E92B3F" w14:textId="703CFBA2" w:rsidR="00346672" w:rsidRPr="00472C9B" w:rsidRDefault="00174C71"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2CF9FD"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7F1A2E"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w:t>
            </w:r>
          </w:p>
        </w:tc>
      </w:tr>
      <w:tr w:rsidR="00346672" w:rsidRPr="00472C9B" w14:paraId="6F5EC39D" w14:textId="77777777" w:rsidTr="00D45B9E">
        <w:trPr>
          <w:trHeight w:val="420"/>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6A5183B"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9F84A0"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Kultūrinio ugdymo efektyvinimas</w:t>
            </w:r>
          </w:p>
          <w:p w14:paraId="00AFA4E7"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specialiųjų poreikių mokiniams įrengiant mokyklos vidines erdves.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55DCED"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1</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0953FB"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E78826"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w:t>
            </w:r>
          </w:p>
        </w:tc>
      </w:tr>
      <w:tr w:rsidR="00346672" w:rsidRPr="00472C9B" w14:paraId="1A767798" w14:textId="77777777" w:rsidTr="00D45B9E">
        <w:trPr>
          <w:trHeight w:val="310"/>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1834583"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0E8696" w14:textId="1EA2BA23"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Visos dienos mokyklos modelio įgyvendinimas</w:t>
            </w:r>
            <w:r w:rsidR="008032C5">
              <w:rPr>
                <w:rFonts w:ascii="Times New Roman" w:eastAsia="Times New Roman" w:hAnsi="Times New Roman" w:cs="Times New Roman"/>
                <w:sz w:val="24"/>
                <w:szCs w:val="24"/>
              </w:rPr>
              <w:t xml:space="preserve"> ir</w:t>
            </w:r>
            <w:r w:rsidR="008032C5" w:rsidRPr="00472C9B">
              <w:rPr>
                <w:rFonts w:ascii="Times New Roman" w:eastAsia="Times New Roman" w:hAnsi="Times New Roman" w:cs="Times New Roman"/>
                <w:sz w:val="24"/>
                <w:szCs w:val="24"/>
              </w:rPr>
              <w:t xml:space="preserve"> erdvių atnaujinimas</w:t>
            </w:r>
            <w:r w:rsidRPr="00472C9B">
              <w:rPr>
                <w:rFonts w:ascii="Times New Roman" w:eastAsia="Times New Roman" w:hAnsi="Times New Roman" w:cs="Times New Roman"/>
                <w:sz w:val="24"/>
                <w:szCs w:val="24"/>
              </w:rPr>
              <w:t xml:space="preserve">, kartą per metus.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4DF3B8"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1</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8BC1C5"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1</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957A01"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1</w:t>
            </w:r>
          </w:p>
        </w:tc>
      </w:tr>
      <w:tr w:rsidR="00346672" w:rsidRPr="00472C9B" w14:paraId="25DFFC9F" w14:textId="77777777" w:rsidTr="00D45B9E">
        <w:trPr>
          <w:trHeight w:val="420"/>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CBA889C"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17A996"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Kitų mokyklos erdvių, mokymo priemonių atnaujinimas.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D1C313"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3572BD"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7F9766"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p>
        </w:tc>
      </w:tr>
      <w:tr w:rsidR="00346672" w:rsidRPr="00472C9B" w14:paraId="149520FC" w14:textId="77777777" w:rsidTr="00D45B9E">
        <w:trPr>
          <w:trHeight w:val="480"/>
        </w:trPr>
        <w:tc>
          <w:tcPr>
            <w:tcW w:w="1977"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CEB2E10" w14:textId="77777777" w:rsidR="00346672" w:rsidRPr="00472C9B" w:rsidRDefault="00346672" w:rsidP="00472C9B">
            <w:pPr>
              <w:spacing w:after="0" w:line="240" w:lineRule="auto"/>
              <w:rPr>
                <w:rFonts w:ascii="Times New Roman" w:eastAsia="Times New Roman" w:hAnsi="Times New Roman" w:cs="Times New Roman"/>
                <w:i/>
                <w:sz w:val="24"/>
                <w:szCs w:val="24"/>
              </w:rPr>
            </w:pPr>
            <w:r w:rsidRPr="00472C9B">
              <w:rPr>
                <w:rFonts w:ascii="Times New Roman" w:eastAsia="Times New Roman" w:hAnsi="Times New Roman" w:cs="Times New Roman"/>
                <w:sz w:val="24"/>
                <w:szCs w:val="24"/>
              </w:rPr>
              <w:t xml:space="preserve">Efektyvinti personalizuotą (diferencijavimas, individualizavimas, suasmeninimas) ugdymą. </w:t>
            </w: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52EE8A"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 xml:space="preserve">Mokytojų pamokose naudojančių elektroninių mokymo priemonių kūrėjų siūlomų elektroninių pratybų, vadovėlių, skaitmeninių įrankių, skaičius procentais.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95C5A0" w14:textId="603F5743"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346672" w:rsidRPr="00472C9B">
              <w:rPr>
                <w:rFonts w:ascii="Times New Roman" w:eastAsia="Times New Roman" w:hAnsi="Times New Roman" w:cs="Times New Roman"/>
                <w:sz w:val="24"/>
                <w:szCs w:val="24"/>
              </w:rPr>
              <w:t>%</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CB6C61" w14:textId="1985B31B"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46672" w:rsidRPr="00472C9B">
              <w:rPr>
                <w:rFonts w:ascii="Times New Roman" w:eastAsia="Times New Roman" w:hAnsi="Times New Roman" w:cs="Times New Roman"/>
                <w:sz w:val="24"/>
                <w:szCs w:val="24"/>
              </w:rPr>
              <w:t>0 %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09BC99" w14:textId="27A07E42"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00346672" w:rsidRPr="00472C9B">
              <w:rPr>
                <w:rFonts w:ascii="Times New Roman" w:eastAsia="Times New Roman" w:hAnsi="Times New Roman" w:cs="Times New Roman"/>
                <w:sz w:val="24"/>
                <w:szCs w:val="24"/>
              </w:rPr>
              <w:t xml:space="preserve"> %</w:t>
            </w:r>
          </w:p>
        </w:tc>
      </w:tr>
      <w:tr w:rsidR="00346672" w:rsidRPr="00472C9B" w14:paraId="7AF189BF" w14:textId="77777777" w:rsidTr="00D45B9E">
        <w:trPr>
          <w:trHeight w:val="759"/>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81F3080"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9466E2" w14:textId="6CA5B031"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Klasės vadovų, dalykų mokytojų, pradinio klasių ir dalykininkų susitikimai kart</w:t>
            </w:r>
            <w:r w:rsidR="008032C5">
              <w:rPr>
                <w:rFonts w:ascii="Times New Roman" w:eastAsia="Times New Roman" w:hAnsi="Times New Roman" w:cs="Times New Roman"/>
                <w:sz w:val="24"/>
                <w:szCs w:val="24"/>
              </w:rPr>
              <w:t>ą</w:t>
            </w:r>
            <w:r w:rsidRPr="00472C9B">
              <w:rPr>
                <w:rFonts w:ascii="Times New Roman" w:eastAsia="Times New Roman" w:hAnsi="Times New Roman" w:cs="Times New Roman"/>
                <w:sz w:val="24"/>
                <w:szCs w:val="24"/>
              </w:rPr>
              <w:t xml:space="preserve"> per metus.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3BB16A"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11E3A8"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578E0E"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r>
      <w:tr w:rsidR="00346672" w:rsidRPr="00472C9B" w14:paraId="3C501075" w14:textId="77777777" w:rsidTr="00D45B9E">
        <w:trPr>
          <w:trHeight w:val="480"/>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F3E5C59"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6994D4" w14:textId="7D4331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 xml:space="preserve">Mokinio individualios pažangos stebėjimas pamokoje, grįžtamojo ryšio organizavimas, skaičius procentais.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7F6255"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70 %</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EC1E23" w14:textId="7C1A4471"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346672" w:rsidRPr="00472C9B">
              <w:rPr>
                <w:rFonts w:ascii="Times New Roman" w:eastAsia="Times New Roman" w:hAnsi="Times New Roman" w:cs="Times New Roman"/>
                <w:sz w:val="24"/>
                <w:szCs w:val="24"/>
              </w:rPr>
              <w:t xml:space="preserve">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4CF496" w14:textId="77F5FE57"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46672" w:rsidRPr="00472C9B">
              <w:rPr>
                <w:rFonts w:ascii="Times New Roman" w:eastAsia="Times New Roman" w:hAnsi="Times New Roman" w:cs="Times New Roman"/>
                <w:sz w:val="24"/>
                <w:szCs w:val="24"/>
              </w:rPr>
              <w:t>0 %</w:t>
            </w:r>
          </w:p>
        </w:tc>
      </w:tr>
      <w:tr w:rsidR="00346672" w:rsidRPr="00472C9B" w14:paraId="62104D30" w14:textId="77777777" w:rsidTr="00D45B9E">
        <w:trPr>
          <w:trHeight w:val="972"/>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6943CFB"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F45946"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 xml:space="preserve">Individualizuotų planų kūrimas ir įgyvendinimas specialiųjų poreikių mokiniams, mokiniams iš užsienio, gabiems mokiniams, skaičius procentais.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C11C871" w14:textId="742936D8"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346672" w:rsidRPr="00472C9B">
              <w:rPr>
                <w:rFonts w:ascii="Times New Roman" w:eastAsia="Times New Roman" w:hAnsi="Times New Roman" w:cs="Times New Roman"/>
                <w:sz w:val="24"/>
                <w:szCs w:val="24"/>
              </w:rPr>
              <w:t>%</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43741D" w14:textId="5C822212"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346672" w:rsidRPr="00472C9B">
              <w:rPr>
                <w:rFonts w:ascii="Times New Roman" w:eastAsia="Times New Roman" w:hAnsi="Times New Roman" w:cs="Times New Roman"/>
                <w:sz w:val="24"/>
                <w:szCs w:val="24"/>
              </w:rPr>
              <w:t xml:space="preserve">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CA46F0" w14:textId="1E6D75ED"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346672" w:rsidRPr="00472C9B">
              <w:rPr>
                <w:rFonts w:ascii="Times New Roman" w:eastAsia="Times New Roman" w:hAnsi="Times New Roman" w:cs="Times New Roman"/>
                <w:sz w:val="24"/>
                <w:szCs w:val="24"/>
              </w:rPr>
              <w:t xml:space="preserve"> %</w:t>
            </w:r>
          </w:p>
        </w:tc>
      </w:tr>
      <w:tr w:rsidR="00346672" w:rsidRPr="00472C9B" w14:paraId="2393BD20" w14:textId="77777777" w:rsidTr="00D45B9E">
        <w:trPr>
          <w:trHeight w:val="480"/>
        </w:trPr>
        <w:tc>
          <w:tcPr>
            <w:tcW w:w="1977"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66E08C6"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5361B4" w14:textId="4256F6D7" w:rsidR="00346672" w:rsidRPr="00472C9B" w:rsidRDefault="00346672" w:rsidP="00472C9B">
            <w:pPr>
              <w:spacing w:after="0" w:line="240" w:lineRule="auto"/>
              <w:rPr>
                <w:rFonts w:ascii="Times New Roman" w:eastAsia="Times New Roman" w:hAnsi="Times New Roman" w:cs="Times New Roman"/>
                <w:sz w:val="24"/>
                <w:szCs w:val="24"/>
                <w:highlight w:val="white"/>
              </w:rPr>
            </w:pPr>
            <w:r w:rsidRPr="00472C9B">
              <w:rPr>
                <w:rFonts w:ascii="Times New Roman" w:eastAsia="Times New Roman" w:hAnsi="Times New Roman" w:cs="Times New Roman"/>
                <w:sz w:val="24"/>
                <w:szCs w:val="24"/>
              </w:rPr>
              <w:t xml:space="preserve">Bendradarbiavimas su Akmenės rajono įstaigomis:  IKU, sporto centru, </w:t>
            </w:r>
            <w:r w:rsidR="001A7771">
              <w:rPr>
                <w:rFonts w:ascii="Times New Roman" w:eastAsia="Times New Roman" w:hAnsi="Times New Roman" w:cs="Times New Roman"/>
                <w:sz w:val="24"/>
                <w:szCs w:val="24"/>
              </w:rPr>
              <w:t>m</w:t>
            </w:r>
            <w:r w:rsidRPr="00472C9B">
              <w:rPr>
                <w:rFonts w:ascii="Times New Roman" w:eastAsia="Times New Roman" w:hAnsi="Times New Roman" w:cs="Times New Roman"/>
                <w:sz w:val="24"/>
                <w:szCs w:val="24"/>
              </w:rPr>
              <w:t>eno mokykla, viešąją biblioteka ir kt., skaičius per metus.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D82510" w14:textId="26334243"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129528" w14:textId="670B17DF"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F0D7CE"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5</w:t>
            </w:r>
          </w:p>
        </w:tc>
      </w:tr>
      <w:tr w:rsidR="00346672" w:rsidRPr="00472C9B" w14:paraId="5EBA55A6" w14:textId="77777777" w:rsidTr="00D45B9E">
        <w:trPr>
          <w:trHeight w:val="825"/>
        </w:trPr>
        <w:tc>
          <w:tcPr>
            <w:tcW w:w="1977"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5CB2C72"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 xml:space="preserve">Ugdyti mokinių socialines, pilietines kompetencijas, didinti saviraiškos, </w:t>
            </w:r>
            <w:r w:rsidRPr="00472C9B">
              <w:rPr>
                <w:rFonts w:ascii="Times New Roman" w:eastAsia="Times New Roman" w:hAnsi="Times New Roman" w:cs="Times New Roman"/>
                <w:sz w:val="24"/>
                <w:szCs w:val="24"/>
              </w:rPr>
              <w:lastRenderedPageBreak/>
              <w:t>socializacijos galimybes.</w:t>
            </w: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74F79F" w14:textId="7C0A4A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lastRenderedPageBreak/>
              <w:t>Socialines, pilietines kompetencijas ugdančių veiklų programos įgyvendinimas, skaičius procentais.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4C38F2" w14:textId="68A3D3AF"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346672" w:rsidRPr="00472C9B">
              <w:rPr>
                <w:rFonts w:ascii="Times New Roman" w:eastAsia="Times New Roman" w:hAnsi="Times New Roman" w:cs="Times New Roman"/>
                <w:sz w:val="24"/>
                <w:szCs w:val="24"/>
              </w:rPr>
              <w:t xml:space="preserve"> %</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317FDE" w14:textId="41F9B686"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346672" w:rsidRPr="00472C9B">
              <w:rPr>
                <w:rFonts w:ascii="Times New Roman" w:eastAsia="Times New Roman" w:hAnsi="Times New Roman" w:cs="Times New Roman"/>
                <w:sz w:val="24"/>
                <w:szCs w:val="24"/>
              </w:rPr>
              <w:t xml:space="preserve">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034D54" w14:textId="4AFBC5F2"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46672" w:rsidRPr="00472C9B">
              <w:rPr>
                <w:rFonts w:ascii="Times New Roman" w:eastAsia="Times New Roman" w:hAnsi="Times New Roman" w:cs="Times New Roman"/>
                <w:sz w:val="24"/>
                <w:szCs w:val="24"/>
              </w:rPr>
              <w:t>0 %</w:t>
            </w:r>
          </w:p>
        </w:tc>
      </w:tr>
      <w:tr w:rsidR="00346672" w:rsidRPr="00472C9B" w14:paraId="1DDD4367" w14:textId="77777777" w:rsidTr="00D45B9E">
        <w:trPr>
          <w:trHeight w:val="585"/>
        </w:trPr>
        <w:tc>
          <w:tcPr>
            <w:tcW w:w="1977"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D749BBF"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87AB14"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Klasių, kuriose vyko ne mažiau kaip 1 ugdymo karjerai veiklos, skaičius.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BAFD0E" w14:textId="02EC429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1</w:t>
            </w:r>
            <w:r w:rsidR="008032C5">
              <w:rPr>
                <w:rFonts w:ascii="Times New Roman" w:eastAsia="Times New Roman" w:hAnsi="Times New Roman" w:cs="Times New Roman"/>
                <w:sz w:val="24"/>
                <w:szCs w:val="24"/>
              </w:rPr>
              <w:t>0</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8AAD06" w14:textId="6E579C57"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1C75BA" w14:textId="0DE3D701" w:rsidR="00346672" w:rsidRPr="00472C9B" w:rsidRDefault="008032C5"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346672" w:rsidRPr="00472C9B" w14:paraId="0C2A1F30" w14:textId="77777777" w:rsidTr="00D45B9E">
        <w:trPr>
          <w:trHeight w:val="630"/>
        </w:trPr>
        <w:tc>
          <w:tcPr>
            <w:tcW w:w="1977"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C6F904C"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FF9131"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Renginių, puoselėjančių mokyklos tradicijas, skaičius per metus.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71FFFB" w14:textId="08D78E67" w:rsidR="00346672" w:rsidRPr="00472C9B" w:rsidRDefault="00516A43"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7631B2"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4</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5D80FC"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4</w:t>
            </w:r>
          </w:p>
        </w:tc>
      </w:tr>
      <w:tr w:rsidR="00346672" w:rsidRPr="00472C9B" w14:paraId="46315A9F" w14:textId="77777777" w:rsidTr="00D45B9E">
        <w:trPr>
          <w:trHeight w:val="600"/>
        </w:trPr>
        <w:tc>
          <w:tcPr>
            <w:tcW w:w="1977"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6FB2D88"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0EA3FB" w14:textId="77777777" w:rsidR="00346672" w:rsidRPr="00472C9B" w:rsidRDefault="00346672" w:rsidP="00472C9B">
            <w:pPr>
              <w:spacing w:after="0" w:line="240" w:lineRule="auto"/>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highlight w:val="white"/>
              </w:rPr>
              <w:t>Kultūrinės edukacijos sistemos įgyvendinimas.</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B5AB67" w14:textId="743A6EF2" w:rsidR="00346672" w:rsidRPr="00472C9B" w:rsidRDefault="00516A43"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rsidR="00346672" w:rsidRPr="00472C9B">
              <w:rPr>
                <w:rFonts w:ascii="Times New Roman" w:eastAsia="Times New Roman" w:hAnsi="Times New Roman" w:cs="Times New Roman"/>
                <w:sz w:val="24"/>
                <w:szCs w:val="24"/>
              </w:rPr>
              <w:t xml:space="preserve"> %</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7D5261" w14:textId="1403C189" w:rsidR="00346672" w:rsidRPr="00472C9B" w:rsidRDefault="00516A43"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rsidR="00346672" w:rsidRPr="00472C9B">
              <w:rPr>
                <w:rFonts w:ascii="Times New Roman" w:eastAsia="Times New Roman" w:hAnsi="Times New Roman" w:cs="Times New Roman"/>
                <w:sz w:val="24"/>
                <w:szCs w:val="24"/>
              </w:rPr>
              <w:t xml:space="preserve">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CE2369" w14:textId="685C6878" w:rsidR="00346672" w:rsidRPr="00472C9B" w:rsidRDefault="00516A43"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rsidR="00346672" w:rsidRPr="00472C9B">
              <w:rPr>
                <w:rFonts w:ascii="Times New Roman" w:eastAsia="Times New Roman" w:hAnsi="Times New Roman" w:cs="Times New Roman"/>
                <w:sz w:val="24"/>
                <w:szCs w:val="24"/>
              </w:rPr>
              <w:t xml:space="preserve"> %</w:t>
            </w:r>
          </w:p>
        </w:tc>
      </w:tr>
      <w:tr w:rsidR="00346672" w:rsidRPr="00472C9B" w14:paraId="2D432BE0" w14:textId="77777777" w:rsidTr="00D45B9E">
        <w:trPr>
          <w:trHeight w:val="600"/>
        </w:trPr>
        <w:tc>
          <w:tcPr>
            <w:tcW w:w="1977"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E6E59C1"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7632B5" w14:textId="31D7BC87" w:rsidR="00346672" w:rsidRPr="00472C9B" w:rsidRDefault="00346672" w:rsidP="00472C9B">
            <w:pPr>
              <w:spacing w:after="0" w:line="240" w:lineRule="auto"/>
              <w:rPr>
                <w:rFonts w:ascii="Times New Roman" w:eastAsia="Times New Roman" w:hAnsi="Times New Roman" w:cs="Times New Roman"/>
                <w:sz w:val="24"/>
                <w:szCs w:val="24"/>
                <w:highlight w:val="white"/>
              </w:rPr>
            </w:pPr>
            <w:r w:rsidRPr="00472C9B">
              <w:rPr>
                <w:rFonts w:ascii="Times New Roman" w:eastAsia="Times New Roman" w:hAnsi="Times New Roman" w:cs="Times New Roman"/>
                <w:sz w:val="24"/>
                <w:szCs w:val="24"/>
                <w:highlight w:val="white"/>
              </w:rPr>
              <w:t xml:space="preserve">Renginių progimnazijos bendruomenei: tėvams (globėjams), mokiniams, mokytojams, skaičius per metus.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840B51"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B2F9CB"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25B2A4"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r>
      <w:tr w:rsidR="00346672" w:rsidRPr="00472C9B" w14:paraId="4A1F2BDC" w14:textId="77777777" w:rsidTr="00D45B9E">
        <w:trPr>
          <w:trHeight w:val="600"/>
        </w:trPr>
        <w:tc>
          <w:tcPr>
            <w:tcW w:w="1977"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4F6F23E" w14:textId="77777777" w:rsidR="00346672" w:rsidRPr="00472C9B" w:rsidRDefault="00346672" w:rsidP="00472C9B">
            <w:pPr>
              <w:spacing w:after="0" w:line="240" w:lineRule="auto"/>
              <w:rPr>
                <w:rFonts w:ascii="Times New Roman" w:eastAsia="Times New Roman" w:hAnsi="Times New Roman" w:cs="Times New Roman"/>
                <w:sz w:val="24"/>
                <w:szCs w:val="24"/>
              </w:rPr>
            </w:pPr>
          </w:p>
        </w:tc>
        <w:tc>
          <w:tcPr>
            <w:tcW w:w="453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B7DB0A" w14:textId="77777777" w:rsidR="00346672" w:rsidRPr="00472C9B" w:rsidRDefault="00346672" w:rsidP="00472C9B">
            <w:pPr>
              <w:spacing w:after="0" w:line="240" w:lineRule="auto"/>
              <w:rPr>
                <w:rFonts w:ascii="Times New Roman" w:eastAsia="Times New Roman" w:hAnsi="Times New Roman" w:cs="Times New Roman"/>
                <w:sz w:val="24"/>
                <w:szCs w:val="24"/>
                <w:highlight w:val="white"/>
              </w:rPr>
            </w:pPr>
            <w:r w:rsidRPr="00472C9B">
              <w:rPr>
                <w:rFonts w:ascii="Times New Roman" w:eastAsia="Times New Roman" w:hAnsi="Times New Roman" w:cs="Times New Roman"/>
                <w:sz w:val="24"/>
                <w:szCs w:val="24"/>
                <w:highlight w:val="white"/>
              </w:rPr>
              <w:t xml:space="preserve">Dalyvavimas Akmenės rajono savivaldybės finansuojamose programose, konkursuose, skaičius per metus. </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5AD00B" w14:textId="4DF63273" w:rsidR="00346672" w:rsidRPr="00472C9B" w:rsidRDefault="00516A43" w:rsidP="00472C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EC25CA"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729085" w14:textId="77777777" w:rsidR="00346672" w:rsidRPr="00472C9B" w:rsidRDefault="00346672" w:rsidP="00472C9B">
            <w:pPr>
              <w:spacing w:after="0" w:line="240" w:lineRule="auto"/>
              <w:jc w:val="center"/>
              <w:rPr>
                <w:rFonts w:ascii="Times New Roman" w:eastAsia="Times New Roman" w:hAnsi="Times New Roman" w:cs="Times New Roman"/>
                <w:sz w:val="24"/>
                <w:szCs w:val="24"/>
              </w:rPr>
            </w:pPr>
            <w:r w:rsidRPr="00472C9B">
              <w:rPr>
                <w:rFonts w:ascii="Times New Roman" w:eastAsia="Times New Roman" w:hAnsi="Times New Roman" w:cs="Times New Roman"/>
                <w:sz w:val="24"/>
                <w:szCs w:val="24"/>
              </w:rPr>
              <w:t>2</w:t>
            </w:r>
          </w:p>
        </w:tc>
      </w:tr>
    </w:tbl>
    <w:p w14:paraId="597B21EF" w14:textId="6F831501" w:rsidR="00346672" w:rsidRDefault="00346672" w:rsidP="007C7A4B">
      <w:pPr>
        <w:spacing w:after="0" w:line="240" w:lineRule="auto"/>
        <w:rPr>
          <w:rFonts w:ascii="Times New Roman" w:hAnsi="Times New Roman" w:cs="Times New Roman"/>
          <w:b/>
          <w:color w:val="538135" w:themeColor="accent6" w:themeShade="BF"/>
          <w:sz w:val="24"/>
          <w:szCs w:val="24"/>
        </w:rPr>
      </w:pPr>
      <w:r w:rsidRPr="00415471">
        <w:rPr>
          <w:rFonts w:ascii="Times New Roman" w:eastAsia="Times New Roman" w:hAnsi="Times New Roman" w:cs="Times New Roman"/>
          <w:sz w:val="24"/>
          <w:szCs w:val="24"/>
        </w:rPr>
        <w:t xml:space="preserve"> </w:t>
      </w:r>
    </w:p>
    <w:p w14:paraId="7BA4D351" w14:textId="1B3849FD" w:rsidR="002D4088" w:rsidRPr="00472C9B" w:rsidRDefault="002D4088" w:rsidP="007C7A4B">
      <w:pPr>
        <w:spacing w:after="0" w:line="240" w:lineRule="auto"/>
        <w:jc w:val="center"/>
        <w:rPr>
          <w:rFonts w:ascii="Times New Roman" w:hAnsi="Times New Roman" w:cs="Times New Roman"/>
          <w:b/>
          <w:sz w:val="24"/>
          <w:szCs w:val="24"/>
        </w:rPr>
      </w:pPr>
      <w:r w:rsidRPr="00472C9B">
        <w:rPr>
          <w:rFonts w:ascii="Times New Roman" w:hAnsi="Times New Roman" w:cs="Times New Roman"/>
          <w:b/>
          <w:sz w:val="24"/>
          <w:szCs w:val="24"/>
        </w:rPr>
        <w:t>V. SKYRIUS</w:t>
      </w:r>
    </w:p>
    <w:p w14:paraId="5D0012F5" w14:textId="77777777" w:rsidR="002D4088" w:rsidRPr="00472C9B" w:rsidRDefault="002D4088" w:rsidP="007C7A4B">
      <w:pPr>
        <w:spacing w:after="0" w:line="240" w:lineRule="auto"/>
        <w:jc w:val="center"/>
        <w:rPr>
          <w:rFonts w:ascii="Times New Roman" w:hAnsi="Times New Roman" w:cs="Times New Roman"/>
          <w:b/>
          <w:sz w:val="24"/>
          <w:szCs w:val="24"/>
        </w:rPr>
      </w:pPr>
      <w:r w:rsidRPr="00472C9B">
        <w:rPr>
          <w:rFonts w:ascii="Times New Roman" w:hAnsi="Times New Roman" w:cs="Times New Roman"/>
          <w:b/>
          <w:sz w:val="24"/>
          <w:szCs w:val="24"/>
        </w:rPr>
        <w:t>STRATEGINIO PLANO ĮGYVENDINIMO STEBĖSENA</w:t>
      </w:r>
    </w:p>
    <w:p w14:paraId="66E43A03" w14:textId="77777777" w:rsidR="002D4088" w:rsidRPr="004D1AD2" w:rsidRDefault="002D4088" w:rsidP="00516A43">
      <w:pPr>
        <w:spacing w:after="0" w:line="240" w:lineRule="auto"/>
        <w:ind w:firstLine="851"/>
        <w:jc w:val="center"/>
        <w:rPr>
          <w:rFonts w:ascii="Times New Roman" w:hAnsi="Times New Roman" w:cs="Times New Roman"/>
          <w:b/>
          <w:color w:val="538135" w:themeColor="accent6" w:themeShade="BF"/>
          <w:sz w:val="24"/>
          <w:szCs w:val="24"/>
        </w:rPr>
      </w:pPr>
    </w:p>
    <w:p w14:paraId="5C926C57" w14:textId="57A0743D" w:rsidR="002D4088" w:rsidRDefault="002D4088" w:rsidP="00516A43">
      <w:pPr>
        <w:spacing w:after="0" w:line="240" w:lineRule="auto"/>
        <w:ind w:firstLine="851"/>
        <w:jc w:val="both"/>
        <w:rPr>
          <w:rFonts w:ascii="Times New Roman" w:hAnsi="Times New Roman" w:cs="Times New Roman"/>
          <w:sz w:val="24"/>
          <w:szCs w:val="24"/>
        </w:rPr>
      </w:pPr>
      <w:r w:rsidRPr="00472C9B">
        <w:rPr>
          <w:rFonts w:ascii="Times New Roman" w:hAnsi="Times New Roman" w:cs="Times New Roman"/>
          <w:sz w:val="24"/>
          <w:szCs w:val="24"/>
        </w:rPr>
        <w:t>Strateginio plano stebėsena atliekama viso proceso metu ir visais lygiais. Strateginio planavimo g</w:t>
      </w:r>
      <w:r w:rsidR="0039660B" w:rsidRPr="00472C9B">
        <w:rPr>
          <w:rFonts w:ascii="Times New Roman" w:hAnsi="Times New Roman" w:cs="Times New Roman"/>
          <w:sz w:val="24"/>
          <w:szCs w:val="24"/>
        </w:rPr>
        <w:t>rupė pristato strateginį planą p</w:t>
      </w:r>
      <w:r w:rsidRPr="00472C9B">
        <w:rPr>
          <w:rFonts w:ascii="Times New Roman" w:hAnsi="Times New Roman" w:cs="Times New Roman"/>
          <w:sz w:val="24"/>
          <w:szCs w:val="24"/>
        </w:rPr>
        <w:t xml:space="preserve">rogimnazijos bendruomenei kartą per metus </w:t>
      </w:r>
      <w:r w:rsidR="0039660B" w:rsidRPr="00472C9B">
        <w:rPr>
          <w:rFonts w:ascii="Times New Roman" w:hAnsi="Times New Roman" w:cs="Times New Roman"/>
          <w:sz w:val="24"/>
          <w:szCs w:val="24"/>
        </w:rPr>
        <w:t>–</w:t>
      </w:r>
      <w:r w:rsidRPr="00472C9B">
        <w:rPr>
          <w:rFonts w:ascii="Times New Roman" w:hAnsi="Times New Roman" w:cs="Times New Roman"/>
          <w:sz w:val="24"/>
          <w:szCs w:val="24"/>
        </w:rPr>
        <w:t xml:space="preserve"> metų pradžioje. Tokiu būdu bendruomenė turi galimybę stebėti ir vertinti, kaip įgyvendinami strateginiai tikslai ir teikti siūlymus bei pageidavimus. Progimnazijos metinės veiklos planavimo grupė, išnagrinėjusi strateginio plano įgyvendinimą, bendruomenės siūlymus ir pastebėjimus, rengia metinį veiklos planą, numatydama konkrečias priemones ir terminus strateginiams uždaviniams pasiekti ir numatytoms priemonėms įgyvendinti. Progimnazijos administracija bei Progimnazijos veiklos įsivertinimo grupė stebi ir įvertina, ar Progimnazija įgyvendina strateginius tikslus ir programas, ar darbuotojai įvykdė jiems skirtus uždavinius, ar vykdomų programų priemonės yra efektyvios ir atitinkamai patikslina strateginius veiklos planus. Strateginio plano neatsiejama dalis yra veiklos plano įgyvendinimas. Strateginio planavimo grupė, atsižvelgdama į metų veiklos programos ataskaitos rezultatus ir įsivertinimo grupės metų ataskaitos rezultatus, kiekvi</w:t>
      </w:r>
      <w:r w:rsidR="0039660B" w:rsidRPr="00472C9B">
        <w:rPr>
          <w:rFonts w:ascii="Times New Roman" w:hAnsi="Times New Roman" w:cs="Times New Roman"/>
          <w:sz w:val="24"/>
          <w:szCs w:val="24"/>
        </w:rPr>
        <w:t>enų metų rudenį gali koreguoti p</w:t>
      </w:r>
      <w:r w:rsidRPr="00472C9B">
        <w:rPr>
          <w:rFonts w:ascii="Times New Roman" w:hAnsi="Times New Roman" w:cs="Times New Roman"/>
          <w:sz w:val="24"/>
          <w:szCs w:val="24"/>
        </w:rPr>
        <w:t xml:space="preserve">rogimnazijos strateginį planą. </w:t>
      </w:r>
    </w:p>
    <w:p w14:paraId="08AFD9E3" w14:textId="77777777" w:rsidR="00516A43" w:rsidRDefault="00516A43" w:rsidP="00516A43">
      <w:pPr>
        <w:spacing w:after="0" w:line="240" w:lineRule="auto"/>
        <w:ind w:firstLine="851"/>
        <w:jc w:val="both"/>
        <w:rPr>
          <w:rFonts w:ascii="Times New Roman" w:hAnsi="Times New Roman" w:cs="Times New Roman"/>
          <w:sz w:val="24"/>
          <w:szCs w:val="24"/>
        </w:rPr>
      </w:pPr>
    </w:p>
    <w:p w14:paraId="747A83AA" w14:textId="77777777" w:rsidR="00516A43" w:rsidRPr="004D1AD2" w:rsidRDefault="00516A43" w:rsidP="00516A43">
      <w:pPr>
        <w:spacing w:after="0" w:line="240" w:lineRule="auto"/>
        <w:ind w:firstLine="851"/>
        <w:jc w:val="both"/>
        <w:rPr>
          <w:rFonts w:ascii="Times New Roman" w:hAnsi="Times New Roman" w:cs="Times New Roman"/>
          <w:color w:val="538135" w:themeColor="accent6" w:themeShade="BF"/>
          <w:sz w:val="24"/>
          <w:szCs w:val="24"/>
        </w:rPr>
      </w:pPr>
    </w:p>
    <w:p w14:paraId="0682DAF4" w14:textId="77777777" w:rsidR="002B6C9A" w:rsidRPr="004D1AD2" w:rsidRDefault="002B6C9A" w:rsidP="007C7A4B">
      <w:pPr>
        <w:spacing w:after="0" w:line="240" w:lineRule="auto"/>
        <w:jc w:val="both"/>
        <w:rPr>
          <w:rFonts w:ascii="Times New Roman" w:hAnsi="Times New Roman" w:cs="Times New Roman"/>
          <w:color w:val="538135" w:themeColor="accent6" w:themeShade="BF"/>
          <w:sz w:val="24"/>
          <w:szCs w:val="24"/>
        </w:rPr>
      </w:pPr>
    </w:p>
    <w:p w14:paraId="5F3C280D" w14:textId="3214EA4D" w:rsidR="008D5966" w:rsidRPr="007C7A4B" w:rsidRDefault="008D5966" w:rsidP="007C7A4B">
      <w:pPr>
        <w:spacing w:after="0" w:line="240" w:lineRule="auto"/>
        <w:jc w:val="center"/>
        <w:rPr>
          <w:rFonts w:ascii="Times New Roman" w:hAnsi="Times New Roman" w:cs="Times New Roman"/>
          <w:b/>
          <w:sz w:val="24"/>
          <w:szCs w:val="24"/>
        </w:rPr>
      </w:pPr>
      <w:r w:rsidRPr="007C7A4B">
        <w:rPr>
          <w:rFonts w:ascii="Times New Roman" w:hAnsi="Times New Roman" w:cs="Times New Roman"/>
          <w:b/>
          <w:sz w:val="24"/>
          <w:szCs w:val="24"/>
        </w:rPr>
        <w:t xml:space="preserve">NAUJOSIOS AKMENĖS </w:t>
      </w:r>
      <w:r w:rsidR="001A7771">
        <w:rPr>
          <w:rFonts w:ascii="Times New Roman" w:hAnsi="Times New Roman" w:cs="Times New Roman"/>
          <w:b/>
          <w:sz w:val="24"/>
          <w:szCs w:val="24"/>
        </w:rPr>
        <w:t>„</w:t>
      </w:r>
      <w:r w:rsidRPr="007C7A4B">
        <w:rPr>
          <w:rFonts w:ascii="Times New Roman" w:hAnsi="Times New Roman" w:cs="Times New Roman"/>
          <w:b/>
          <w:sz w:val="24"/>
          <w:szCs w:val="24"/>
        </w:rPr>
        <w:t>SAULĖTEKIO</w:t>
      </w:r>
      <w:r w:rsidR="001A7771">
        <w:rPr>
          <w:rFonts w:ascii="Times New Roman" w:hAnsi="Times New Roman" w:cs="Times New Roman"/>
          <w:b/>
          <w:sz w:val="24"/>
          <w:szCs w:val="24"/>
        </w:rPr>
        <w:t>“</w:t>
      </w:r>
      <w:r w:rsidRPr="007C7A4B">
        <w:rPr>
          <w:rFonts w:ascii="Times New Roman" w:hAnsi="Times New Roman" w:cs="Times New Roman"/>
          <w:b/>
          <w:sz w:val="24"/>
          <w:szCs w:val="24"/>
        </w:rPr>
        <w:t xml:space="preserve"> PROGIMNAZIJOS 202</w:t>
      </w:r>
      <w:r w:rsidR="007C7A4B" w:rsidRPr="007C7A4B">
        <w:rPr>
          <w:rFonts w:ascii="Times New Roman" w:hAnsi="Times New Roman" w:cs="Times New Roman"/>
          <w:b/>
          <w:sz w:val="24"/>
          <w:szCs w:val="24"/>
        </w:rPr>
        <w:t>4</w:t>
      </w:r>
      <w:r w:rsidRPr="007C7A4B">
        <w:rPr>
          <w:rFonts w:ascii="Times New Roman" w:hAnsi="Times New Roman" w:cs="Times New Roman"/>
          <w:b/>
          <w:sz w:val="24"/>
          <w:szCs w:val="24"/>
        </w:rPr>
        <w:t xml:space="preserve"> - 202</w:t>
      </w:r>
      <w:r w:rsidR="007C7A4B" w:rsidRPr="007C7A4B">
        <w:rPr>
          <w:rFonts w:ascii="Times New Roman" w:hAnsi="Times New Roman" w:cs="Times New Roman"/>
          <w:b/>
          <w:sz w:val="24"/>
          <w:szCs w:val="24"/>
        </w:rPr>
        <w:t>6</w:t>
      </w:r>
      <w:r w:rsidRPr="007C7A4B">
        <w:rPr>
          <w:rFonts w:ascii="Times New Roman" w:hAnsi="Times New Roman" w:cs="Times New Roman"/>
          <w:b/>
          <w:sz w:val="24"/>
          <w:szCs w:val="24"/>
        </w:rPr>
        <w:t xml:space="preserve"> METŲ NUMATOMAS FINANSAVIMO PLANAS</w:t>
      </w:r>
    </w:p>
    <w:tbl>
      <w:tblPr>
        <w:tblW w:w="11057" w:type="dxa"/>
        <w:tblInd w:w="-1276" w:type="dxa"/>
        <w:tblLayout w:type="fixed"/>
        <w:tblLook w:val="04A0" w:firstRow="1" w:lastRow="0" w:firstColumn="1" w:lastColumn="0" w:noHBand="0" w:noVBand="1"/>
      </w:tblPr>
      <w:tblGrid>
        <w:gridCol w:w="1133"/>
        <w:gridCol w:w="1842"/>
        <w:gridCol w:w="994"/>
        <w:gridCol w:w="1648"/>
        <w:gridCol w:w="1354"/>
        <w:gridCol w:w="1534"/>
        <w:gridCol w:w="1427"/>
        <w:gridCol w:w="1125"/>
      </w:tblGrid>
      <w:tr w:rsidR="003A4E03" w:rsidRPr="003A4E03" w14:paraId="5B9F1A28" w14:textId="77777777" w:rsidTr="00F759A2">
        <w:trPr>
          <w:trHeight w:val="315"/>
        </w:trPr>
        <w:tc>
          <w:tcPr>
            <w:tcW w:w="9932" w:type="dxa"/>
            <w:gridSpan w:val="7"/>
            <w:tcBorders>
              <w:top w:val="nil"/>
              <w:left w:val="nil"/>
              <w:bottom w:val="nil"/>
              <w:right w:val="nil"/>
            </w:tcBorders>
            <w:shd w:val="clear" w:color="auto" w:fill="auto"/>
            <w:vAlign w:val="center"/>
            <w:hideMark/>
          </w:tcPr>
          <w:p w14:paraId="5D4A22FC" w14:textId="77777777" w:rsidR="003A4E03" w:rsidRPr="003A4E03" w:rsidRDefault="003A4E03" w:rsidP="003A4E03">
            <w:pPr>
              <w:spacing w:after="0" w:line="240" w:lineRule="auto"/>
              <w:jc w:val="center"/>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PRIEMONĖS STRATEGINIO VEIKLOS PLANO PROGRAMOMS ĮGYVENDINTI</w:t>
            </w:r>
          </w:p>
        </w:tc>
        <w:tc>
          <w:tcPr>
            <w:tcW w:w="1125" w:type="dxa"/>
            <w:tcBorders>
              <w:top w:val="nil"/>
              <w:left w:val="nil"/>
              <w:bottom w:val="nil"/>
              <w:right w:val="nil"/>
            </w:tcBorders>
            <w:shd w:val="clear" w:color="auto" w:fill="auto"/>
            <w:vAlign w:val="bottom"/>
            <w:hideMark/>
          </w:tcPr>
          <w:p w14:paraId="002D0ED8" w14:textId="77777777" w:rsidR="003A4E03" w:rsidRPr="003A4E03" w:rsidRDefault="003A4E03" w:rsidP="003A4E03">
            <w:pPr>
              <w:spacing w:after="0" w:line="240" w:lineRule="auto"/>
              <w:jc w:val="center"/>
              <w:rPr>
                <w:rFonts w:ascii="Times New Roman" w:eastAsia="Times New Roman" w:hAnsi="Times New Roman" w:cs="Times New Roman"/>
                <w:b/>
                <w:bCs/>
                <w:color w:val="000000"/>
                <w:sz w:val="24"/>
                <w:szCs w:val="24"/>
                <w:lang w:eastAsia="lt-LT"/>
              </w:rPr>
            </w:pPr>
          </w:p>
        </w:tc>
      </w:tr>
      <w:tr w:rsidR="00B44BF7" w:rsidRPr="003A4E03" w14:paraId="065262C1" w14:textId="77777777" w:rsidTr="00F759A2">
        <w:trPr>
          <w:trHeight w:val="315"/>
        </w:trPr>
        <w:tc>
          <w:tcPr>
            <w:tcW w:w="1133" w:type="dxa"/>
            <w:tcBorders>
              <w:top w:val="nil"/>
              <w:left w:val="nil"/>
              <w:bottom w:val="nil"/>
              <w:right w:val="nil"/>
            </w:tcBorders>
            <w:shd w:val="clear" w:color="auto" w:fill="auto"/>
            <w:vAlign w:val="center"/>
            <w:hideMark/>
          </w:tcPr>
          <w:p w14:paraId="01BB5863" w14:textId="77777777" w:rsidR="003A4E03" w:rsidRPr="003A4E03" w:rsidRDefault="003A4E03" w:rsidP="00F759A2">
            <w:pPr>
              <w:spacing w:after="0" w:line="240" w:lineRule="auto"/>
              <w:ind w:left="31" w:hanging="31"/>
              <w:rPr>
                <w:rFonts w:ascii="Times New Roman" w:eastAsia="Times New Roman" w:hAnsi="Times New Roman" w:cs="Times New Roman"/>
                <w:sz w:val="20"/>
                <w:szCs w:val="20"/>
                <w:lang w:eastAsia="lt-LT"/>
              </w:rPr>
            </w:pPr>
          </w:p>
        </w:tc>
        <w:tc>
          <w:tcPr>
            <w:tcW w:w="1842" w:type="dxa"/>
            <w:tcBorders>
              <w:top w:val="nil"/>
              <w:left w:val="nil"/>
              <w:bottom w:val="nil"/>
              <w:right w:val="nil"/>
            </w:tcBorders>
            <w:shd w:val="clear" w:color="auto" w:fill="auto"/>
            <w:vAlign w:val="center"/>
            <w:hideMark/>
          </w:tcPr>
          <w:p w14:paraId="0B3A8664" w14:textId="77777777" w:rsidR="003A4E03" w:rsidRPr="003A4E03" w:rsidRDefault="003A4E03" w:rsidP="003A4E03">
            <w:pPr>
              <w:spacing w:after="0" w:line="240" w:lineRule="auto"/>
              <w:jc w:val="center"/>
              <w:rPr>
                <w:rFonts w:ascii="Times New Roman" w:eastAsia="Times New Roman" w:hAnsi="Times New Roman" w:cs="Times New Roman"/>
                <w:sz w:val="20"/>
                <w:szCs w:val="20"/>
                <w:lang w:eastAsia="lt-LT"/>
              </w:rPr>
            </w:pPr>
          </w:p>
        </w:tc>
        <w:tc>
          <w:tcPr>
            <w:tcW w:w="994" w:type="dxa"/>
            <w:tcBorders>
              <w:top w:val="nil"/>
              <w:left w:val="nil"/>
              <w:bottom w:val="nil"/>
              <w:right w:val="nil"/>
            </w:tcBorders>
            <w:shd w:val="clear" w:color="auto" w:fill="auto"/>
            <w:vAlign w:val="center"/>
            <w:hideMark/>
          </w:tcPr>
          <w:p w14:paraId="5F425530" w14:textId="77777777" w:rsidR="003A4E03" w:rsidRPr="003A4E03" w:rsidRDefault="003A4E03" w:rsidP="003A4E03">
            <w:pPr>
              <w:spacing w:after="0" w:line="240" w:lineRule="auto"/>
              <w:jc w:val="center"/>
              <w:rPr>
                <w:rFonts w:ascii="Times New Roman" w:eastAsia="Times New Roman" w:hAnsi="Times New Roman" w:cs="Times New Roman"/>
                <w:sz w:val="20"/>
                <w:szCs w:val="20"/>
                <w:lang w:eastAsia="lt-LT"/>
              </w:rPr>
            </w:pPr>
          </w:p>
        </w:tc>
        <w:tc>
          <w:tcPr>
            <w:tcW w:w="1648" w:type="dxa"/>
            <w:tcBorders>
              <w:top w:val="nil"/>
              <w:left w:val="nil"/>
              <w:bottom w:val="nil"/>
              <w:right w:val="nil"/>
            </w:tcBorders>
            <w:shd w:val="clear" w:color="auto" w:fill="auto"/>
            <w:vAlign w:val="center"/>
            <w:hideMark/>
          </w:tcPr>
          <w:p w14:paraId="0ECAFF61" w14:textId="77777777" w:rsidR="003A4E03" w:rsidRPr="003A4E03" w:rsidRDefault="003A4E03" w:rsidP="003A4E03">
            <w:pPr>
              <w:spacing w:after="0" w:line="240" w:lineRule="auto"/>
              <w:jc w:val="center"/>
              <w:rPr>
                <w:rFonts w:ascii="Times New Roman" w:eastAsia="Times New Roman" w:hAnsi="Times New Roman" w:cs="Times New Roman"/>
                <w:sz w:val="20"/>
                <w:szCs w:val="20"/>
                <w:lang w:eastAsia="lt-LT"/>
              </w:rPr>
            </w:pPr>
          </w:p>
        </w:tc>
        <w:tc>
          <w:tcPr>
            <w:tcW w:w="1354" w:type="dxa"/>
            <w:tcBorders>
              <w:top w:val="nil"/>
              <w:left w:val="nil"/>
              <w:bottom w:val="nil"/>
              <w:right w:val="nil"/>
            </w:tcBorders>
            <w:shd w:val="clear" w:color="auto" w:fill="auto"/>
            <w:vAlign w:val="center"/>
            <w:hideMark/>
          </w:tcPr>
          <w:p w14:paraId="1CB3D47A" w14:textId="77777777" w:rsidR="003A4E03" w:rsidRPr="003A4E03" w:rsidRDefault="003A4E03" w:rsidP="003A4E03">
            <w:pPr>
              <w:spacing w:after="0" w:line="240" w:lineRule="auto"/>
              <w:jc w:val="center"/>
              <w:rPr>
                <w:rFonts w:ascii="Times New Roman" w:eastAsia="Times New Roman" w:hAnsi="Times New Roman" w:cs="Times New Roman"/>
                <w:sz w:val="20"/>
                <w:szCs w:val="20"/>
                <w:lang w:eastAsia="lt-LT"/>
              </w:rPr>
            </w:pPr>
          </w:p>
        </w:tc>
        <w:tc>
          <w:tcPr>
            <w:tcW w:w="1534" w:type="dxa"/>
            <w:tcBorders>
              <w:top w:val="nil"/>
              <w:left w:val="nil"/>
              <w:bottom w:val="nil"/>
              <w:right w:val="nil"/>
            </w:tcBorders>
            <w:shd w:val="clear" w:color="auto" w:fill="auto"/>
            <w:vAlign w:val="center"/>
            <w:hideMark/>
          </w:tcPr>
          <w:p w14:paraId="39EB148D" w14:textId="77777777" w:rsidR="003A4E03" w:rsidRPr="003A4E03" w:rsidRDefault="003A4E03" w:rsidP="003A4E03">
            <w:pPr>
              <w:spacing w:after="0" w:line="240" w:lineRule="auto"/>
              <w:jc w:val="center"/>
              <w:rPr>
                <w:rFonts w:ascii="Times New Roman" w:eastAsia="Times New Roman" w:hAnsi="Times New Roman" w:cs="Times New Roman"/>
                <w:sz w:val="20"/>
                <w:szCs w:val="20"/>
                <w:lang w:eastAsia="lt-LT"/>
              </w:rPr>
            </w:pPr>
          </w:p>
        </w:tc>
        <w:tc>
          <w:tcPr>
            <w:tcW w:w="1427" w:type="dxa"/>
            <w:tcBorders>
              <w:top w:val="nil"/>
              <w:left w:val="nil"/>
              <w:bottom w:val="nil"/>
              <w:right w:val="nil"/>
            </w:tcBorders>
            <w:shd w:val="clear" w:color="auto" w:fill="auto"/>
            <w:vAlign w:val="center"/>
            <w:hideMark/>
          </w:tcPr>
          <w:p w14:paraId="0A8042F6" w14:textId="77777777" w:rsidR="003A4E03" w:rsidRPr="003A4E03" w:rsidRDefault="003A4E03" w:rsidP="003A4E03">
            <w:pPr>
              <w:spacing w:after="0" w:line="240" w:lineRule="auto"/>
              <w:jc w:val="center"/>
              <w:rPr>
                <w:rFonts w:ascii="Times New Roman" w:eastAsia="Times New Roman" w:hAnsi="Times New Roman" w:cs="Times New Roman"/>
                <w:sz w:val="20"/>
                <w:szCs w:val="20"/>
                <w:lang w:eastAsia="lt-LT"/>
              </w:rPr>
            </w:pPr>
          </w:p>
        </w:tc>
        <w:tc>
          <w:tcPr>
            <w:tcW w:w="1125" w:type="dxa"/>
            <w:tcBorders>
              <w:top w:val="nil"/>
              <w:left w:val="nil"/>
              <w:bottom w:val="nil"/>
              <w:right w:val="nil"/>
            </w:tcBorders>
            <w:shd w:val="clear" w:color="auto" w:fill="auto"/>
            <w:vAlign w:val="bottom"/>
            <w:hideMark/>
          </w:tcPr>
          <w:p w14:paraId="759593C2" w14:textId="77777777" w:rsidR="003A4E03" w:rsidRPr="003A4E03" w:rsidRDefault="003A4E03" w:rsidP="003A4E03">
            <w:pPr>
              <w:spacing w:after="0" w:line="240" w:lineRule="auto"/>
              <w:jc w:val="center"/>
              <w:rPr>
                <w:rFonts w:ascii="Times New Roman" w:eastAsia="Times New Roman" w:hAnsi="Times New Roman" w:cs="Times New Roman"/>
                <w:sz w:val="20"/>
                <w:szCs w:val="20"/>
                <w:lang w:eastAsia="lt-LT"/>
              </w:rPr>
            </w:pPr>
          </w:p>
        </w:tc>
      </w:tr>
      <w:tr w:rsidR="003A4E03" w:rsidRPr="003A4E03" w14:paraId="368BDB2A" w14:textId="77777777" w:rsidTr="00F759A2">
        <w:trPr>
          <w:trHeight w:val="450"/>
        </w:trPr>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34189" w14:textId="77777777" w:rsidR="003A4E03" w:rsidRPr="003A4E03" w:rsidRDefault="003A4E03" w:rsidP="003A4E03">
            <w:pPr>
              <w:spacing w:after="0" w:line="240" w:lineRule="auto"/>
              <w:jc w:val="center"/>
              <w:rPr>
                <w:rFonts w:ascii="Times New Roman" w:eastAsia="Times New Roman" w:hAnsi="Times New Roman" w:cs="Times New Roman"/>
                <w:b/>
                <w:bCs/>
                <w:color w:val="000000"/>
                <w:sz w:val="16"/>
                <w:szCs w:val="16"/>
                <w:lang w:eastAsia="lt-LT"/>
              </w:rPr>
            </w:pPr>
            <w:r w:rsidRPr="003A4E03">
              <w:rPr>
                <w:rFonts w:ascii="Times New Roman" w:eastAsia="Times New Roman" w:hAnsi="Times New Roman" w:cs="Times New Roman"/>
                <w:b/>
                <w:bCs/>
                <w:color w:val="000000"/>
                <w:sz w:val="16"/>
                <w:szCs w:val="16"/>
                <w:lang w:eastAsia="lt-LT"/>
              </w:rPr>
              <w:t>Priemonės kodas</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15D9D2" w14:textId="77777777" w:rsidR="003A4E03" w:rsidRPr="003A4E03" w:rsidRDefault="003A4E03" w:rsidP="003A4E03">
            <w:pPr>
              <w:spacing w:after="0" w:line="240" w:lineRule="auto"/>
              <w:jc w:val="center"/>
              <w:rPr>
                <w:rFonts w:ascii="Times New Roman" w:eastAsia="Times New Roman" w:hAnsi="Times New Roman" w:cs="Times New Roman"/>
                <w:b/>
                <w:bCs/>
                <w:color w:val="000000"/>
                <w:sz w:val="16"/>
                <w:szCs w:val="16"/>
                <w:lang w:eastAsia="lt-LT"/>
              </w:rPr>
            </w:pPr>
            <w:r w:rsidRPr="003A4E03">
              <w:rPr>
                <w:rFonts w:ascii="Times New Roman" w:eastAsia="Times New Roman" w:hAnsi="Times New Roman" w:cs="Times New Roman"/>
                <w:b/>
                <w:bCs/>
                <w:color w:val="000000"/>
                <w:sz w:val="16"/>
                <w:szCs w:val="16"/>
                <w:lang w:eastAsia="lt-LT"/>
              </w:rPr>
              <w:t>Priemonės pavadinimas</w:t>
            </w:r>
          </w:p>
        </w:tc>
        <w:tc>
          <w:tcPr>
            <w:tcW w:w="99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5217D8" w14:textId="77777777" w:rsidR="003A4E03" w:rsidRPr="003A4E03" w:rsidRDefault="003A4E03" w:rsidP="003A4E03">
            <w:pPr>
              <w:spacing w:after="0" w:line="240" w:lineRule="auto"/>
              <w:jc w:val="center"/>
              <w:rPr>
                <w:rFonts w:ascii="Times New Roman" w:eastAsia="Times New Roman" w:hAnsi="Times New Roman" w:cs="Times New Roman"/>
                <w:b/>
                <w:bCs/>
                <w:color w:val="000000"/>
                <w:sz w:val="16"/>
                <w:szCs w:val="16"/>
                <w:lang w:eastAsia="lt-LT"/>
              </w:rPr>
            </w:pPr>
            <w:r w:rsidRPr="003A4E03">
              <w:rPr>
                <w:rFonts w:ascii="Times New Roman" w:eastAsia="Times New Roman" w:hAnsi="Times New Roman" w:cs="Times New Roman"/>
                <w:b/>
                <w:bCs/>
                <w:color w:val="000000"/>
                <w:sz w:val="16"/>
                <w:szCs w:val="16"/>
                <w:lang w:eastAsia="lt-LT"/>
              </w:rPr>
              <w:t>SP lėšos</w:t>
            </w:r>
          </w:p>
        </w:tc>
        <w:tc>
          <w:tcPr>
            <w:tcW w:w="16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C69890A" w14:textId="77777777" w:rsidR="003A4E03" w:rsidRPr="003A4E03" w:rsidRDefault="003A4E03" w:rsidP="003A4E03">
            <w:pPr>
              <w:spacing w:after="0" w:line="240" w:lineRule="auto"/>
              <w:jc w:val="center"/>
              <w:rPr>
                <w:rFonts w:ascii="Times New Roman" w:eastAsia="Times New Roman" w:hAnsi="Times New Roman" w:cs="Times New Roman"/>
                <w:b/>
                <w:bCs/>
                <w:color w:val="000000"/>
                <w:sz w:val="16"/>
                <w:szCs w:val="16"/>
                <w:lang w:eastAsia="lt-LT"/>
              </w:rPr>
            </w:pPr>
            <w:r w:rsidRPr="003A4E03">
              <w:rPr>
                <w:rFonts w:ascii="Times New Roman" w:eastAsia="Times New Roman" w:hAnsi="Times New Roman" w:cs="Times New Roman"/>
                <w:b/>
                <w:bCs/>
                <w:color w:val="000000"/>
                <w:sz w:val="16"/>
                <w:szCs w:val="16"/>
                <w:lang w:eastAsia="lt-LT"/>
              </w:rPr>
              <w:t>Asignavimai patvirtinti taryboje, eurais</w:t>
            </w:r>
          </w:p>
        </w:tc>
        <w:tc>
          <w:tcPr>
            <w:tcW w:w="13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BB4117" w14:textId="77777777" w:rsidR="003A4E03" w:rsidRPr="003A4E03" w:rsidRDefault="003A4E03" w:rsidP="003A4E03">
            <w:pPr>
              <w:spacing w:after="0" w:line="240" w:lineRule="auto"/>
              <w:jc w:val="center"/>
              <w:rPr>
                <w:rFonts w:ascii="Times New Roman" w:eastAsia="Times New Roman" w:hAnsi="Times New Roman" w:cs="Times New Roman"/>
                <w:b/>
                <w:bCs/>
                <w:color w:val="000000"/>
                <w:sz w:val="16"/>
                <w:szCs w:val="16"/>
                <w:lang w:eastAsia="lt-LT"/>
              </w:rPr>
            </w:pPr>
            <w:r w:rsidRPr="003A4E03">
              <w:rPr>
                <w:rFonts w:ascii="Times New Roman" w:eastAsia="Times New Roman" w:hAnsi="Times New Roman" w:cs="Times New Roman"/>
                <w:b/>
                <w:bCs/>
                <w:color w:val="000000"/>
                <w:sz w:val="16"/>
                <w:szCs w:val="16"/>
                <w:lang w:eastAsia="lt-LT"/>
              </w:rPr>
              <w:t>Patikslintas biudžetas metų eigoje, eurais</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CDDF4" w14:textId="77777777" w:rsidR="003A4E03" w:rsidRPr="003A4E03" w:rsidRDefault="003A4E03" w:rsidP="003A4E03">
            <w:pPr>
              <w:spacing w:after="0" w:line="240" w:lineRule="auto"/>
              <w:jc w:val="center"/>
              <w:rPr>
                <w:rFonts w:ascii="Times New Roman" w:eastAsia="Times New Roman" w:hAnsi="Times New Roman" w:cs="Times New Roman"/>
                <w:b/>
                <w:bCs/>
                <w:color w:val="000000"/>
                <w:sz w:val="16"/>
                <w:szCs w:val="16"/>
                <w:lang w:eastAsia="lt-LT"/>
              </w:rPr>
            </w:pPr>
            <w:r w:rsidRPr="003A4E03">
              <w:rPr>
                <w:rFonts w:ascii="Times New Roman" w:eastAsia="Times New Roman" w:hAnsi="Times New Roman" w:cs="Times New Roman"/>
                <w:b/>
                <w:bCs/>
                <w:color w:val="000000"/>
                <w:sz w:val="16"/>
                <w:szCs w:val="16"/>
                <w:lang w:eastAsia="lt-LT"/>
              </w:rPr>
              <w:t xml:space="preserve">Įvykdyta (kasinės išlaidos), eurais </w:t>
            </w:r>
          </w:p>
        </w:tc>
        <w:tc>
          <w:tcPr>
            <w:tcW w:w="14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9BC83C" w14:textId="77777777" w:rsidR="003A4E03" w:rsidRPr="003A4E03" w:rsidRDefault="003A4E03" w:rsidP="003A4E03">
            <w:pPr>
              <w:spacing w:after="0" w:line="240" w:lineRule="auto"/>
              <w:jc w:val="center"/>
              <w:rPr>
                <w:rFonts w:ascii="Times New Roman" w:eastAsia="Times New Roman" w:hAnsi="Times New Roman" w:cs="Times New Roman"/>
                <w:b/>
                <w:bCs/>
                <w:color w:val="000000"/>
                <w:sz w:val="16"/>
                <w:szCs w:val="16"/>
                <w:lang w:eastAsia="lt-LT"/>
              </w:rPr>
            </w:pPr>
            <w:r w:rsidRPr="003A4E03">
              <w:rPr>
                <w:rFonts w:ascii="Times New Roman" w:eastAsia="Times New Roman" w:hAnsi="Times New Roman" w:cs="Times New Roman"/>
                <w:b/>
                <w:bCs/>
                <w:color w:val="000000"/>
                <w:sz w:val="16"/>
                <w:szCs w:val="16"/>
                <w:lang w:eastAsia="lt-LT"/>
              </w:rPr>
              <w:br/>
              <w:t>Nepanaudotas asignavimų likutis</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D8387" w14:textId="77777777" w:rsidR="003A4E03" w:rsidRPr="003A4E03" w:rsidRDefault="003A4E03" w:rsidP="003A4E03">
            <w:pPr>
              <w:spacing w:after="0" w:line="240" w:lineRule="auto"/>
              <w:jc w:val="center"/>
              <w:rPr>
                <w:rFonts w:ascii="Times New Roman" w:eastAsia="Times New Roman" w:hAnsi="Times New Roman" w:cs="Times New Roman"/>
                <w:b/>
                <w:bCs/>
                <w:color w:val="000000"/>
                <w:sz w:val="16"/>
                <w:szCs w:val="16"/>
                <w:lang w:eastAsia="lt-LT"/>
              </w:rPr>
            </w:pPr>
            <w:r w:rsidRPr="003A4E03">
              <w:rPr>
                <w:rFonts w:ascii="Times New Roman" w:eastAsia="Times New Roman" w:hAnsi="Times New Roman" w:cs="Times New Roman"/>
                <w:b/>
                <w:bCs/>
                <w:color w:val="000000"/>
                <w:sz w:val="16"/>
                <w:szCs w:val="16"/>
                <w:lang w:eastAsia="lt-LT"/>
              </w:rPr>
              <w:t>Neįvykdymo priežastys</w:t>
            </w:r>
          </w:p>
        </w:tc>
      </w:tr>
      <w:tr w:rsidR="00B44BF7" w:rsidRPr="003A4E03" w14:paraId="538C4C5B" w14:textId="77777777" w:rsidTr="00F759A2">
        <w:trPr>
          <w:trHeight w:val="45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2E639D52" w14:textId="77777777" w:rsidR="00B44BF7" w:rsidRPr="003A4E03" w:rsidRDefault="00B44BF7" w:rsidP="003A4E03">
            <w:pPr>
              <w:spacing w:after="0" w:line="240" w:lineRule="auto"/>
              <w:rPr>
                <w:rFonts w:ascii="Times New Roman" w:eastAsia="Times New Roman" w:hAnsi="Times New Roman" w:cs="Times New Roman"/>
                <w:b/>
                <w:bCs/>
                <w:color w:val="000000"/>
                <w:sz w:val="16"/>
                <w:szCs w:val="16"/>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E971C12" w14:textId="77777777" w:rsidR="00B44BF7" w:rsidRPr="003A4E03" w:rsidRDefault="00B44BF7" w:rsidP="003A4E03">
            <w:pPr>
              <w:spacing w:after="0" w:line="240" w:lineRule="auto"/>
              <w:rPr>
                <w:rFonts w:ascii="Times New Roman" w:eastAsia="Times New Roman" w:hAnsi="Times New Roman" w:cs="Times New Roman"/>
                <w:b/>
                <w:bCs/>
                <w:color w:val="000000"/>
                <w:sz w:val="16"/>
                <w:szCs w:val="16"/>
                <w:lang w:eastAsia="lt-LT"/>
              </w:rPr>
            </w:pPr>
          </w:p>
        </w:tc>
        <w:tc>
          <w:tcPr>
            <w:tcW w:w="994" w:type="dxa"/>
            <w:vMerge/>
            <w:tcBorders>
              <w:top w:val="single" w:sz="4" w:space="0" w:color="auto"/>
              <w:left w:val="single" w:sz="4" w:space="0" w:color="auto"/>
              <w:bottom w:val="single" w:sz="4" w:space="0" w:color="000000"/>
              <w:right w:val="single" w:sz="4" w:space="0" w:color="auto"/>
            </w:tcBorders>
            <w:vAlign w:val="center"/>
            <w:hideMark/>
          </w:tcPr>
          <w:p w14:paraId="461CAABE" w14:textId="77777777" w:rsidR="00B44BF7" w:rsidRPr="003A4E03" w:rsidRDefault="00B44BF7" w:rsidP="003A4E03">
            <w:pPr>
              <w:spacing w:after="0" w:line="240" w:lineRule="auto"/>
              <w:rPr>
                <w:rFonts w:ascii="Times New Roman" w:eastAsia="Times New Roman" w:hAnsi="Times New Roman" w:cs="Times New Roman"/>
                <w:b/>
                <w:bCs/>
                <w:color w:val="000000"/>
                <w:sz w:val="16"/>
                <w:szCs w:val="16"/>
                <w:lang w:eastAsia="lt-LT"/>
              </w:rPr>
            </w:pPr>
          </w:p>
        </w:tc>
        <w:tc>
          <w:tcPr>
            <w:tcW w:w="1648" w:type="dxa"/>
            <w:vMerge/>
            <w:tcBorders>
              <w:top w:val="single" w:sz="4" w:space="0" w:color="auto"/>
              <w:left w:val="single" w:sz="4" w:space="0" w:color="auto"/>
              <w:bottom w:val="single" w:sz="4" w:space="0" w:color="000000"/>
              <w:right w:val="single" w:sz="4" w:space="0" w:color="auto"/>
            </w:tcBorders>
            <w:vAlign w:val="center"/>
            <w:hideMark/>
          </w:tcPr>
          <w:p w14:paraId="54CF0A72" w14:textId="77777777" w:rsidR="00B44BF7" w:rsidRPr="003A4E03" w:rsidRDefault="00B44BF7" w:rsidP="003A4E03">
            <w:pPr>
              <w:spacing w:after="0" w:line="240" w:lineRule="auto"/>
              <w:rPr>
                <w:rFonts w:ascii="Times New Roman" w:eastAsia="Times New Roman" w:hAnsi="Times New Roman" w:cs="Times New Roman"/>
                <w:b/>
                <w:bCs/>
                <w:color w:val="000000"/>
                <w:sz w:val="16"/>
                <w:szCs w:val="16"/>
                <w:lang w:eastAsia="lt-LT"/>
              </w:rPr>
            </w:pPr>
          </w:p>
        </w:tc>
        <w:tc>
          <w:tcPr>
            <w:tcW w:w="1354" w:type="dxa"/>
            <w:vMerge/>
            <w:tcBorders>
              <w:top w:val="single" w:sz="4" w:space="0" w:color="auto"/>
              <w:left w:val="single" w:sz="4" w:space="0" w:color="auto"/>
              <w:bottom w:val="single" w:sz="4" w:space="0" w:color="000000"/>
              <w:right w:val="single" w:sz="4" w:space="0" w:color="auto"/>
            </w:tcBorders>
            <w:vAlign w:val="center"/>
            <w:hideMark/>
          </w:tcPr>
          <w:p w14:paraId="25D0A5EF" w14:textId="77777777" w:rsidR="00B44BF7" w:rsidRPr="003A4E03" w:rsidRDefault="00B44BF7" w:rsidP="003A4E03">
            <w:pPr>
              <w:spacing w:after="0" w:line="240" w:lineRule="auto"/>
              <w:rPr>
                <w:rFonts w:ascii="Times New Roman" w:eastAsia="Times New Roman" w:hAnsi="Times New Roman" w:cs="Times New Roman"/>
                <w:b/>
                <w:bCs/>
                <w:color w:val="000000"/>
                <w:sz w:val="16"/>
                <w:szCs w:val="16"/>
                <w:lang w:eastAsia="lt-LT"/>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14:paraId="507A9897" w14:textId="77777777" w:rsidR="00B44BF7" w:rsidRPr="003A4E03" w:rsidRDefault="00B44BF7" w:rsidP="003A4E03">
            <w:pPr>
              <w:spacing w:after="0" w:line="240" w:lineRule="auto"/>
              <w:rPr>
                <w:rFonts w:ascii="Times New Roman" w:eastAsia="Times New Roman" w:hAnsi="Times New Roman" w:cs="Times New Roman"/>
                <w:b/>
                <w:bCs/>
                <w:color w:val="000000"/>
                <w:sz w:val="16"/>
                <w:szCs w:val="16"/>
                <w:lang w:eastAsia="lt-LT"/>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14:paraId="0A3CBFBC" w14:textId="77777777" w:rsidR="00B44BF7" w:rsidRPr="003A4E03" w:rsidRDefault="00B44BF7" w:rsidP="003A4E03">
            <w:pPr>
              <w:spacing w:after="0" w:line="240" w:lineRule="auto"/>
              <w:rPr>
                <w:rFonts w:ascii="Times New Roman" w:eastAsia="Times New Roman" w:hAnsi="Times New Roman" w:cs="Times New Roman"/>
                <w:b/>
                <w:bCs/>
                <w:color w:val="000000"/>
                <w:sz w:val="16"/>
                <w:szCs w:val="16"/>
                <w:lang w:eastAsia="lt-LT"/>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579451D5" w14:textId="77777777" w:rsidR="00B44BF7" w:rsidRPr="003A4E03" w:rsidRDefault="00B44BF7" w:rsidP="003A4E03">
            <w:pPr>
              <w:spacing w:after="0" w:line="240" w:lineRule="auto"/>
              <w:rPr>
                <w:rFonts w:ascii="Times New Roman" w:eastAsia="Times New Roman" w:hAnsi="Times New Roman" w:cs="Times New Roman"/>
                <w:b/>
                <w:bCs/>
                <w:color w:val="000000"/>
                <w:sz w:val="16"/>
                <w:szCs w:val="16"/>
                <w:lang w:eastAsia="lt-LT"/>
              </w:rPr>
            </w:pPr>
          </w:p>
        </w:tc>
      </w:tr>
      <w:tr w:rsidR="00B44BF7" w:rsidRPr="003A4E03" w14:paraId="03790884" w14:textId="77777777" w:rsidTr="00F759A2">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485A3260" w14:textId="77777777" w:rsidR="00B44BF7" w:rsidRPr="003A4E03" w:rsidRDefault="00B44BF7" w:rsidP="003A4E03">
            <w:pPr>
              <w:spacing w:after="0" w:line="240" w:lineRule="auto"/>
              <w:jc w:val="center"/>
              <w:rPr>
                <w:rFonts w:ascii="Times New Roman" w:eastAsia="Times New Roman" w:hAnsi="Times New Roman" w:cs="Times New Roman"/>
                <w:i/>
                <w:iCs/>
                <w:color w:val="000000"/>
                <w:sz w:val="18"/>
                <w:szCs w:val="18"/>
                <w:lang w:eastAsia="lt-LT"/>
              </w:rPr>
            </w:pPr>
            <w:r w:rsidRPr="003A4E03">
              <w:rPr>
                <w:rFonts w:ascii="Times New Roman" w:eastAsia="Times New Roman" w:hAnsi="Times New Roman" w:cs="Times New Roman"/>
                <w:i/>
                <w:iCs/>
                <w:color w:val="000000"/>
                <w:sz w:val="18"/>
                <w:szCs w:val="18"/>
                <w:lang w:eastAsia="lt-LT"/>
              </w:rPr>
              <w:t>1</w:t>
            </w:r>
          </w:p>
        </w:tc>
        <w:tc>
          <w:tcPr>
            <w:tcW w:w="1842" w:type="dxa"/>
            <w:tcBorders>
              <w:top w:val="nil"/>
              <w:left w:val="nil"/>
              <w:bottom w:val="single" w:sz="4" w:space="0" w:color="auto"/>
              <w:right w:val="single" w:sz="4" w:space="0" w:color="auto"/>
            </w:tcBorders>
            <w:shd w:val="clear" w:color="000000" w:fill="FFFFFF"/>
            <w:vAlign w:val="center"/>
            <w:hideMark/>
          </w:tcPr>
          <w:p w14:paraId="474B5541" w14:textId="77777777" w:rsidR="00B44BF7" w:rsidRPr="003A4E03" w:rsidRDefault="00B44BF7" w:rsidP="003A4E03">
            <w:pPr>
              <w:spacing w:after="0" w:line="240" w:lineRule="auto"/>
              <w:jc w:val="center"/>
              <w:rPr>
                <w:rFonts w:ascii="Times New Roman" w:eastAsia="Times New Roman" w:hAnsi="Times New Roman" w:cs="Times New Roman"/>
                <w:i/>
                <w:iCs/>
                <w:color w:val="000000"/>
                <w:sz w:val="18"/>
                <w:szCs w:val="18"/>
                <w:lang w:eastAsia="lt-LT"/>
              </w:rPr>
            </w:pPr>
            <w:r w:rsidRPr="003A4E03">
              <w:rPr>
                <w:rFonts w:ascii="Times New Roman" w:eastAsia="Times New Roman" w:hAnsi="Times New Roman" w:cs="Times New Roman"/>
                <w:i/>
                <w:iCs/>
                <w:color w:val="000000"/>
                <w:sz w:val="18"/>
                <w:szCs w:val="18"/>
                <w:lang w:eastAsia="lt-LT"/>
              </w:rPr>
              <w:t>2</w:t>
            </w:r>
          </w:p>
        </w:tc>
        <w:tc>
          <w:tcPr>
            <w:tcW w:w="994" w:type="dxa"/>
            <w:tcBorders>
              <w:top w:val="nil"/>
              <w:left w:val="nil"/>
              <w:bottom w:val="single" w:sz="4" w:space="0" w:color="auto"/>
              <w:right w:val="single" w:sz="4" w:space="0" w:color="auto"/>
            </w:tcBorders>
            <w:shd w:val="clear" w:color="000000" w:fill="FFFFFF"/>
            <w:vAlign w:val="center"/>
            <w:hideMark/>
          </w:tcPr>
          <w:p w14:paraId="30128A49" w14:textId="77777777" w:rsidR="00B44BF7" w:rsidRPr="003A4E03" w:rsidRDefault="00B44BF7" w:rsidP="003A4E03">
            <w:pPr>
              <w:spacing w:after="0" w:line="240" w:lineRule="auto"/>
              <w:jc w:val="center"/>
              <w:rPr>
                <w:rFonts w:ascii="Times New Roman" w:eastAsia="Times New Roman" w:hAnsi="Times New Roman" w:cs="Times New Roman"/>
                <w:i/>
                <w:iCs/>
                <w:color w:val="000000"/>
                <w:sz w:val="18"/>
                <w:szCs w:val="18"/>
                <w:lang w:eastAsia="lt-LT"/>
              </w:rPr>
            </w:pPr>
            <w:r w:rsidRPr="003A4E03">
              <w:rPr>
                <w:rFonts w:ascii="Times New Roman" w:eastAsia="Times New Roman" w:hAnsi="Times New Roman" w:cs="Times New Roman"/>
                <w:i/>
                <w:iCs/>
                <w:color w:val="000000"/>
                <w:sz w:val="18"/>
                <w:szCs w:val="18"/>
                <w:lang w:eastAsia="lt-LT"/>
              </w:rPr>
              <w:t>3</w:t>
            </w:r>
          </w:p>
        </w:tc>
        <w:tc>
          <w:tcPr>
            <w:tcW w:w="1648" w:type="dxa"/>
            <w:tcBorders>
              <w:top w:val="nil"/>
              <w:left w:val="nil"/>
              <w:bottom w:val="single" w:sz="4" w:space="0" w:color="auto"/>
              <w:right w:val="single" w:sz="4" w:space="0" w:color="auto"/>
            </w:tcBorders>
            <w:shd w:val="clear" w:color="auto" w:fill="auto"/>
            <w:vAlign w:val="center"/>
            <w:hideMark/>
          </w:tcPr>
          <w:p w14:paraId="524FED08" w14:textId="77777777" w:rsidR="00B44BF7" w:rsidRPr="003A4E03" w:rsidRDefault="00B44BF7" w:rsidP="003A4E03">
            <w:pPr>
              <w:spacing w:after="0" w:line="240" w:lineRule="auto"/>
              <w:jc w:val="center"/>
              <w:rPr>
                <w:rFonts w:ascii="Times New Roman" w:eastAsia="Times New Roman" w:hAnsi="Times New Roman" w:cs="Times New Roman"/>
                <w:i/>
                <w:iCs/>
                <w:sz w:val="18"/>
                <w:szCs w:val="18"/>
                <w:lang w:eastAsia="lt-LT"/>
              </w:rPr>
            </w:pPr>
            <w:r w:rsidRPr="003A4E03">
              <w:rPr>
                <w:rFonts w:ascii="Times New Roman" w:eastAsia="Times New Roman" w:hAnsi="Times New Roman" w:cs="Times New Roman"/>
                <w:i/>
                <w:iCs/>
                <w:sz w:val="18"/>
                <w:szCs w:val="18"/>
                <w:lang w:eastAsia="lt-LT"/>
              </w:rPr>
              <w:t>4</w:t>
            </w:r>
          </w:p>
        </w:tc>
        <w:tc>
          <w:tcPr>
            <w:tcW w:w="1354" w:type="dxa"/>
            <w:tcBorders>
              <w:top w:val="nil"/>
              <w:left w:val="nil"/>
              <w:bottom w:val="single" w:sz="4" w:space="0" w:color="auto"/>
              <w:right w:val="single" w:sz="4" w:space="0" w:color="auto"/>
            </w:tcBorders>
            <w:shd w:val="clear" w:color="auto" w:fill="auto"/>
            <w:vAlign w:val="center"/>
            <w:hideMark/>
          </w:tcPr>
          <w:p w14:paraId="5F4535EE" w14:textId="77777777" w:rsidR="00B44BF7" w:rsidRPr="003A4E03" w:rsidRDefault="00B44BF7" w:rsidP="003A4E03">
            <w:pPr>
              <w:spacing w:after="0" w:line="240" w:lineRule="auto"/>
              <w:jc w:val="center"/>
              <w:rPr>
                <w:rFonts w:ascii="Times New Roman" w:eastAsia="Times New Roman" w:hAnsi="Times New Roman" w:cs="Times New Roman"/>
                <w:i/>
                <w:iCs/>
                <w:sz w:val="18"/>
                <w:szCs w:val="18"/>
                <w:lang w:eastAsia="lt-LT"/>
              </w:rPr>
            </w:pPr>
            <w:r w:rsidRPr="003A4E03">
              <w:rPr>
                <w:rFonts w:ascii="Times New Roman" w:eastAsia="Times New Roman" w:hAnsi="Times New Roman" w:cs="Times New Roman"/>
                <w:i/>
                <w:iCs/>
                <w:sz w:val="18"/>
                <w:szCs w:val="18"/>
                <w:lang w:eastAsia="lt-LT"/>
              </w:rPr>
              <w:t>5</w:t>
            </w:r>
          </w:p>
        </w:tc>
        <w:tc>
          <w:tcPr>
            <w:tcW w:w="1534" w:type="dxa"/>
            <w:tcBorders>
              <w:top w:val="nil"/>
              <w:left w:val="nil"/>
              <w:bottom w:val="single" w:sz="4" w:space="0" w:color="auto"/>
              <w:right w:val="single" w:sz="4" w:space="0" w:color="auto"/>
            </w:tcBorders>
            <w:shd w:val="clear" w:color="auto" w:fill="auto"/>
            <w:vAlign w:val="center"/>
            <w:hideMark/>
          </w:tcPr>
          <w:p w14:paraId="7D32C61F" w14:textId="77777777" w:rsidR="00B44BF7" w:rsidRPr="003A4E03" w:rsidRDefault="00B44BF7" w:rsidP="003A4E03">
            <w:pPr>
              <w:spacing w:after="0" w:line="240" w:lineRule="auto"/>
              <w:jc w:val="center"/>
              <w:rPr>
                <w:rFonts w:ascii="Times New Roman" w:eastAsia="Times New Roman" w:hAnsi="Times New Roman" w:cs="Times New Roman"/>
                <w:i/>
                <w:iCs/>
                <w:sz w:val="18"/>
                <w:szCs w:val="18"/>
                <w:lang w:eastAsia="lt-LT"/>
              </w:rPr>
            </w:pPr>
            <w:r w:rsidRPr="003A4E03">
              <w:rPr>
                <w:rFonts w:ascii="Times New Roman" w:eastAsia="Times New Roman" w:hAnsi="Times New Roman" w:cs="Times New Roman"/>
                <w:i/>
                <w:iCs/>
                <w:sz w:val="18"/>
                <w:szCs w:val="18"/>
                <w:lang w:eastAsia="lt-LT"/>
              </w:rPr>
              <w:t>6</w:t>
            </w:r>
          </w:p>
        </w:tc>
        <w:tc>
          <w:tcPr>
            <w:tcW w:w="1427" w:type="dxa"/>
            <w:tcBorders>
              <w:top w:val="nil"/>
              <w:left w:val="nil"/>
              <w:bottom w:val="single" w:sz="4" w:space="0" w:color="auto"/>
              <w:right w:val="single" w:sz="4" w:space="0" w:color="auto"/>
            </w:tcBorders>
            <w:shd w:val="clear" w:color="auto" w:fill="auto"/>
            <w:vAlign w:val="center"/>
            <w:hideMark/>
          </w:tcPr>
          <w:p w14:paraId="1FE78B39" w14:textId="77777777" w:rsidR="00B44BF7" w:rsidRPr="003A4E03" w:rsidRDefault="00B44BF7" w:rsidP="003A4E03">
            <w:pPr>
              <w:spacing w:after="0" w:line="240" w:lineRule="auto"/>
              <w:jc w:val="center"/>
              <w:rPr>
                <w:rFonts w:ascii="Times New Roman" w:eastAsia="Times New Roman" w:hAnsi="Times New Roman" w:cs="Times New Roman"/>
                <w:i/>
                <w:iCs/>
                <w:sz w:val="18"/>
                <w:szCs w:val="18"/>
                <w:lang w:eastAsia="lt-LT"/>
              </w:rPr>
            </w:pPr>
            <w:r w:rsidRPr="003A4E03">
              <w:rPr>
                <w:rFonts w:ascii="Times New Roman" w:eastAsia="Times New Roman" w:hAnsi="Times New Roman" w:cs="Times New Roman"/>
                <w:i/>
                <w:iCs/>
                <w:sz w:val="18"/>
                <w:szCs w:val="18"/>
                <w:lang w:eastAsia="lt-LT"/>
              </w:rPr>
              <w:t>7</w:t>
            </w:r>
          </w:p>
        </w:tc>
        <w:tc>
          <w:tcPr>
            <w:tcW w:w="1125" w:type="dxa"/>
            <w:tcBorders>
              <w:top w:val="nil"/>
              <w:left w:val="nil"/>
              <w:bottom w:val="single" w:sz="4" w:space="0" w:color="auto"/>
              <w:right w:val="single" w:sz="4" w:space="0" w:color="auto"/>
            </w:tcBorders>
            <w:shd w:val="clear" w:color="auto" w:fill="auto"/>
            <w:vAlign w:val="bottom"/>
            <w:hideMark/>
          </w:tcPr>
          <w:p w14:paraId="10D4DC35" w14:textId="77777777" w:rsidR="00B44BF7" w:rsidRPr="003A4E03" w:rsidRDefault="00B44BF7" w:rsidP="003A4E03">
            <w:pPr>
              <w:spacing w:after="0" w:line="240" w:lineRule="auto"/>
              <w:jc w:val="center"/>
              <w:rPr>
                <w:rFonts w:ascii="Times New Roman" w:eastAsia="Times New Roman" w:hAnsi="Times New Roman" w:cs="Times New Roman"/>
                <w:i/>
                <w:iCs/>
                <w:color w:val="000000"/>
                <w:sz w:val="18"/>
                <w:szCs w:val="18"/>
                <w:lang w:eastAsia="lt-LT"/>
              </w:rPr>
            </w:pPr>
            <w:r w:rsidRPr="003A4E03">
              <w:rPr>
                <w:rFonts w:ascii="Times New Roman" w:eastAsia="Times New Roman" w:hAnsi="Times New Roman" w:cs="Times New Roman"/>
                <w:i/>
                <w:iCs/>
                <w:color w:val="000000"/>
                <w:sz w:val="18"/>
                <w:szCs w:val="18"/>
                <w:lang w:eastAsia="lt-LT"/>
              </w:rPr>
              <w:t>8</w:t>
            </w:r>
          </w:p>
        </w:tc>
      </w:tr>
      <w:tr w:rsidR="00B44BF7" w:rsidRPr="003A4E03" w14:paraId="478FD0C8" w14:textId="77777777" w:rsidTr="00F759A2">
        <w:trPr>
          <w:trHeight w:val="300"/>
        </w:trPr>
        <w:tc>
          <w:tcPr>
            <w:tcW w:w="11057"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55485976" w14:textId="77777777" w:rsidR="00B44BF7" w:rsidRPr="003A4E03" w:rsidRDefault="00B44BF7" w:rsidP="003A4E03">
            <w:pPr>
              <w:spacing w:after="0" w:line="240" w:lineRule="auto"/>
              <w:jc w:val="center"/>
              <w:rPr>
                <w:rFonts w:ascii="Times New Roman" w:eastAsia="Times New Roman" w:hAnsi="Times New Roman" w:cs="Times New Roman"/>
                <w:b/>
                <w:bCs/>
                <w:color w:val="000000"/>
                <w:lang w:eastAsia="lt-LT"/>
              </w:rPr>
            </w:pPr>
            <w:r w:rsidRPr="003A4E03">
              <w:rPr>
                <w:rFonts w:ascii="Times New Roman" w:eastAsia="Times New Roman" w:hAnsi="Times New Roman" w:cs="Times New Roman"/>
                <w:b/>
                <w:bCs/>
                <w:color w:val="000000"/>
                <w:lang w:eastAsia="lt-LT"/>
              </w:rPr>
              <w:t>ŠVIETIMO, KULTŪROS, JAUNIMO REIKALŲ IR SPORTO PASLAUGŲ TEIKIMO PROGRAMA Nr. 1</w:t>
            </w:r>
          </w:p>
        </w:tc>
      </w:tr>
      <w:tr w:rsidR="00B44BF7" w:rsidRPr="003A4E03" w14:paraId="166A1F98" w14:textId="77777777" w:rsidTr="00F759A2">
        <w:trPr>
          <w:trHeight w:val="495"/>
        </w:trPr>
        <w:tc>
          <w:tcPr>
            <w:tcW w:w="1133" w:type="dxa"/>
            <w:vMerge w:val="restart"/>
            <w:tcBorders>
              <w:top w:val="nil"/>
              <w:left w:val="single" w:sz="4" w:space="0" w:color="auto"/>
              <w:bottom w:val="nil"/>
              <w:right w:val="single" w:sz="4" w:space="0" w:color="auto"/>
            </w:tcBorders>
            <w:shd w:val="clear" w:color="auto" w:fill="auto"/>
            <w:vAlign w:val="center"/>
            <w:hideMark/>
          </w:tcPr>
          <w:p w14:paraId="734971C7"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01.01.01.01.06.</w:t>
            </w:r>
          </w:p>
        </w:tc>
        <w:tc>
          <w:tcPr>
            <w:tcW w:w="1842" w:type="dxa"/>
            <w:vMerge w:val="restart"/>
            <w:tcBorders>
              <w:top w:val="nil"/>
              <w:left w:val="single" w:sz="4" w:space="0" w:color="auto"/>
              <w:bottom w:val="nil"/>
              <w:right w:val="single" w:sz="4" w:space="0" w:color="auto"/>
            </w:tcBorders>
            <w:shd w:val="clear" w:color="000000" w:fill="FFFFFF"/>
            <w:vAlign w:val="center"/>
            <w:hideMark/>
          </w:tcPr>
          <w:p w14:paraId="639ED96D" w14:textId="00278F74" w:rsidR="00B44BF7" w:rsidRPr="003A4E03" w:rsidRDefault="00B44BF7" w:rsidP="003A4E03">
            <w:pPr>
              <w:spacing w:after="0" w:line="240" w:lineRule="auto"/>
              <w:jc w:val="center"/>
              <w:rPr>
                <w:rFonts w:ascii="Times New Roman" w:eastAsia="Times New Roman" w:hAnsi="Times New Roman" w:cs="Times New Roman"/>
                <w:color w:val="000000"/>
                <w:sz w:val="20"/>
                <w:szCs w:val="20"/>
                <w:lang w:eastAsia="lt-LT"/>
              </w:rPr>
            </w:pPr>
            <w:r w:rsidRPr="003A4E03">
              <w:rPr>
                <w:rFonts w:ascii="Times New Roman" w:eastAsia="Times New Roman" w:hAnsi="Times New Roman" w:cs="Times New Roman"/>
                <w:color w:val="000000"/>
                <w:sz w:val="20"/>
                <w:szCs w:val="20"/>
                <w:lang w:eastAsia="lt-LT"/>
              </w:rPr>
              <w:t xml:space="preserve">Ugdymo planų įgyvendinimas - Naujosios Akmenės </w:t>
            </w:r>
            <w:r>
              <w:rPr>
                <w:rFonts w:ascii="Times New Roman" w:eastAsia="Times New Roman" w:hAnsi="Times New Roman" w:cs="Times New Roman"/>
                <w:color w:val="000000"/>
                <w:sz w:val="20"/>
                <w:szCs w:val="20"/>
                <w:lang w:eastAsia="lt-LT"/>
              </w:rPr>
              <w:t>„</w:t>
            </w:r>
            <w:r w:rsidRPr="003A4E03">
              <w:rPr>
                <w:rFonts w:ascii="Times New Roman" w:eastAsia="Times New Roman" w:hAnsi="Times New Roman" w:cs="Times New Roman"/>
                <w:color w:val="000000"/>
                <w:sz w:val="20"/>
                <w:szCs w:val="20"/>
                <w:lang w:eastAsia="lt-LT"/>
              </w:rPr>
              <w:t>Saulėtekio</w:t>
            </w:r>
            <w:r>
              <w:rPr>
                <w:rFonts w:ascii="Times New Roman" w:eastAsia="Times New Roman" w:hAnsi="Times New Roman" w:cs="Times New Roman"/>
                <w:color w:val="000000"/>
                <w:sz w:val="20"/>
                <w:szCs w:val="20"/>
                <w:lang w:eastAsia="lt-LT"/>
              </w:rPr>
              <w:t>“</w:t>
            </w:r>
            <w:r w:rsidRPr="003A4E03">
              <w:rPr>
                <w:rFonts w:ascii="Times New Roman" w:eastAsia="Times New Roman" w:hAnsi="Times New Roman" w:cs="Times New Roman"/>
                <w:color w:val="000000"/>
                <w:sz w:val="20"/>
                <w:szCs w:val="20"/>
                <w:lang w:eastAsia="lt-LT"/>
              </w:rPr>
              <w:t xml:space="preserve"> progimnazija</w:t>
            </w:r>
          </w:p>
        </w:tc>
        <w:tc>
          <w:tcPr>
            <w:tcW w:w="994" w:type="dxa"/>
            <w:tcBorders>
              <w:top w:val="nil"/>
              <w:left w:val="nil"/>
              <w:bottom w:val="single" w:sz="4" w:space="0" w:color="auto"/>
              <w:right w:val="nil"/>
            </w:tcBorders>
            <w:shd w:val="clear" w:color="000000" w:fill="FFFFFF"/>
            <w:vAlign w:val="center"/>
            <w:hideMark/>
          </w:tcPr>
          <w:p w14:paraId="6008076F"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MK</w:t>
            </w:r>
          </w:p>
        </w:tc>
        <w:tc>
          <w:tcPr>
            <w:tcW w:w="1648" w:type="dxa"/>
            <w:tcBorders>
              <w:top w:val="nil"/>
              <w:left w:val="single" w:sz="4" w:space="0" w:color="auto"/>
              <w:bottom w:val="single" w:sz="4" w:space="0" w:color="auto"/>
              <w:right w:val="single" w:sz="4" w:space="0" w:color="auto"/>
            </w:tcBorders>
            <w:shd w:val="clear" w:color="000000" w:fill="FFFFFF"/>
            <w:vAlign w:val="center"/>
            <w:hideMark/>
          </w:tcPr>
          <w:p w14:paraId="2F120930"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1466225,91</w:t>
            </w:r>
          </w:p>
        </w:tc>
        <w:tc>
          <w:tcPr>
            <w:tcW w:w="1354" w:type="dxa"/>
            <w:tcBorders>
              <w:top w:val="nil"/>
              <w:left w:val="nil"/>
              <w:bottom w:val="single" w:sz="4" w:space="0" w:color="auto"/>
              <w:right w:val="single" w:sz="4" w:space="0" w:color="auto"/>
            </w:tcBorders>
            <w:shd w:val="clear" w:color="000000" w:fill="FFFFFF"/>
            <w:vAlign w:val="center"/>
            <w:hideMark/>
          </w:tcPr>
          <w:p w14:paraId="61F74470"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1515721,17</w:t>
            </w:r>
          </w:p>
        </w:tc>
        <w:tc>
          <w:tcPr>
            <w:tcW w:w="1534" w:type="dxa"/>
            <w:tcBorders>
              <w:top w:val="nil"/>
              <w:left w:val="nil"/>
              <w:bottom w:val="single" w:sz="4" w:space="0" w:color="auto"/>
              <w:right w:val="single" w:sz="4" w:space="0" w:color="auto"/>
            </w:tcBorders>
            <w:shd w:val="clear" w:color="000000" w:fill="FFFFFF"/>
            <w:vAlign w:val="center"/>
            <w:hideMark/>
          </w:tcPr>
          <w:p w14:paraId="660959E5"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1515721,17</w:t>
            </w:r>
          </w:p>
        </w:tc>
        <w:tc>
          <w:tcPr>
            <w:tcW w:w="1427" w:type="dxa"/>
            <w:tcBorders>
              <w:top w:val="nil"/>
              <w:left w:val="nil"/>
              <w:bottom w:val="single" w:sz="4" w:space="0" w:color="auto"/>
              <w:right w:val="single" w:sz="4" w:space="0" w:color="auto"/>
            </w:tcBorders>
            <w:shd w:val="clear" w:color="000000" w:fill="FFFFFF"/>
            <w:vAlign w:val="center"/>
            <w:hideMark/>
          </w:tcPr>
          <w:p w14:paraId="0FCAA4E6"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125" w:type="dxa"/>
            <w:tcBorders>
              <w:top w:val="nil"/>
              <w:left w:val="nil"/>
              <w:bottom w:val="single" w:sz="4" w:space="0" w:color="auto"/>
              <w:right w:val="single" w:sz="4" w:space="0" w:color="auto"/>
            </w:tcBorders>
            <w:shd w:val="clear" w:color="auto" w:fill="auto"/>
            <w:vAlign w:val="center"/>
            <w:hideMark/>
          </w:tcPr>
          <w:p w14:paraId="6C24C4F3"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w:t>
            </w:r>
          </w:p>
        </w:tc>
      </w:tr>
      <w:tr w:rsidR="00B44BF7" w:rsidRPr="003A4E03" w14:paraId="35DDBC8F" w14:textId="77777777" w:rsidTr="00F759A2">
        <w:trPr>
          <w:trHeight w:val="450"/>
        </w:trPr>
        <w:tc>
          <w:tcPr>
            <w:tcW w:w="1133" w:type="dxa"/>
            <w:vMerge/>
            <w:tcBorders>
              <w:top w:val="nil"/>
              <w:left w:val="single" w:sz="4" w:space="0" w:color="auto"/>
              <w:bottom w:val="nil"/>
              <w:right w:val="single" w:sz="4" w:space="0" w:color="auto"/>
            </w:tcBorders>
            <w:vAlign w:val="center"/>
            <w:hideMark/>
          </w:tcPr>
          <w:p w14:paraId="004AD6A6"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1842" w:type="dxa"/>
            <w:vMerge/>
            <w:tcBorders>
              <w:top w:val="nil"/>
              <w:left w:val="single" w:sz="4" w:space="0" w:color="auto"/>
              <w:bottom w:val="nil"/>
              <w:right w:val="single" w:sz="4" w:space="0" w:color="auto"/>
            </w:tcBorders>
            <w:vAlign w:val="center"/>
            <w:hideMark/>
          </w:tcPr>
          <w:p w14:paraId="52195C45"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994" w:type="dxa"/>
            <w:tcBorders>
              <w:top w:val="nil"/>
              <w:left w:val="nil"/>
              <w:bottom w:val="single" w:sz="4" w:space="0" w:color="auto"/>
              <w:right w:val="single" w:sz="4" w:space="0" w:color="auto"/>
            </w:tcBorders>
            <w:shd w:val="clear" w:color="000000" w:fill="FFFFFF"/>
            <w:vAlign w:val="center"/>
            <w:hideMark/>
          </w:tcPr>
          <w:p w14:paraId="31F5A53A"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SB (VB)</w:t>
            </w:r>
          </w:p>
        </w:tc>
        <w:tc>
          <w:tcPr>
            <w:tcW w:w="1648" w:type="dxa"/>
            <w:tcBorders>
              <w:top w:val="nil"/>
              <w:left w:val="nil"/>
              <w:bottom w:val="single" w:sz="4" w:space="0" w:color="auto"/>
              <w:right w:val="single" w:sz="4" w:space="0" w:color="auto"/>
            </w:tcBorders>
            <w:shd w:val="clear" w:color="000000" w:fill="FFFFFF"/>
            <w:vAlign w:val="center"/>
            <w:hideMark/>
          </w:tcPr>
          <w:p w14:paraId="37D061FC"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354" w:type="dxa"/>
            <w:tcBorders>
              <w:top w:val="nil"/>
              <w:left w:val="nil"/>
              <w:bottom w:val="single" w:sz="4" w:space="0" w:color="auto"/>
              <w:right w:val="single" w:sz="4" w:space="0" w:color="auto"/>
            </w:tcBorders>
            <w:shd w:val="clear" w:color="000000" w:fill="FFFFFF"/>
            <w:vAlign w:val="center"/>
            <w:hideMark/>
          </w:tcPr>
          <w:p w14:paraId="504BD810"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2536,00</w:t>
            </w:r>
          </w:p>
        </w:tc>
        <w:tc>
          <w:tcPr>
            <w:tcW w:w="1534" w:type="dxa"/>
            <w:tcBorders>
              <w:top w:val="nil"/>
              <w:left w:val="nil"/>
              <w:bottom w:val="single" w:sz="4" w:space="0" w:color="auto"/>
              <w:right w:val="single" w:sz="4" w:space="0" w:color="auto"/>
            </w:tcBorders>
            <w:shd w:val="clear" w:color="000000" w:fill="FFFFFF"/>
            <w:vAlign w:val="center"/>
            <w:hideMark/>
          </w:tcPr>
          <w:p w14:paraId="08ACBDA6"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2536,00</w:t>
            </w:r>
          </w:p>
        </w:tc>
        <w:tc>
          <w:tcPr>
            <w:tcW w:w="1427" w:type="dxa"/>
            <w:tcBorders>
              <w:top w:val="nil"/>
              <w:left w:val="nil"/>
              <w:bottom w:val="single" w:sz="4" w:space="0" w:color="auto"/>
              <w:right w:val="single" w:sz="4" w:space="0" w:color="auto"/>
            </w:tcBorders>
            <w:shd w:val="clear" w:color="000000" w:fill="FFFFFF"/>
            <w:vAlign w:val="center"/>
            <w:hideMark/>
          </w:tcPr>
          <w:p w14:paraId="65F448FE"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125" w:type="dxa"/>
            <w:tcBorders>
              <w:top w:val="nil"/>
              <w:left w:val="nil"/>
              <w:bottom w:val="single" w:sz="4" w:space="0" w:color="auto"/>
              <w:right w:val="single" w:sz="4" w:space="0" w:color="auto"/>
            </w:tcBorders>
            <w:shd w:val="clear" w:color="auto" w:fill="auto"/>
            <w:vAlign w:val="center"/>
            <w:hideMark/>
          </w:tcPr>
          <w:p w14:paraId="67A1213F"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w:t>
            </w:r>
          </w:p>
        </w:tc>
      </w:tr>
      <w:tr w:rsidR="00B44BF7" w:rsidRPr="003A4E03" w14:paraId="3841C22B" w14:textId="77777777" w:rsidTr="00F759A2">
        <w:trPr>
          <w:trHeight w:val="465"/>
        </w:trPr>
        <w:tc>
          <w:tcPr>
            <w:tcW w:w="1133" w:type="dxa"/>
            <w:vMerge/>
            <w:tcBorders>
              <w:top w:val="nil"/>
              <w:left w:val="single" w:sz="4" w:space="0" w:color="auto"/>
              <w:bottom w:val="nil"/>
              <w:right w:val="single" w:sz="4" w:space="0" w:color="auto"/>
            </w:tcBorders>
            <w:vAlign w:val="center"/>
            <w:hideMark/>
          </w:tcPr>
          <w:p w14:paraId="16978721"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1842" w:type="dxa"/>
            <w:vMerge/>
            <w:tcBorders>
              <w:top w:val="nil"/>
              <w:left w:val="single" w:sz="4" w:space="0" w:color="auto"/>
              <w:bottom w:val="nil"/>
              <w:right w:val="single" w:sz="4" w:space="0" w:color="auto"/>
            </w:tcBorders>
            <w:vAlign w:val="center"/>
            <w:hideMark/>
          </w:tcPr>
          <w:p w14:paraId="4E27B3E9"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994" w:type="dxa"/>
            <w:tcBorders>
              <w:top w:val="nil"/>
              <w:left w:val="nil"/>
              <w:bottom w:val="nil"/>
              <w:right w:val="single" w:sz="4" w:space="0" w:color="auto"/>
            </w:tcBorders>
            <w:shd w:val="clear" w:color="000000" w:fill="FFFFFF"/>
            <w:vAlign w:val="center"/>
            <w:hideMark/>
          </w:tcPr>
          <w:p w14:paraId="642DD0F4"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SB (VB)</w:t>
            </w:r>
          </w:p>
        </w:tc>
        <w:tc>
          <w:tcPr>
            <w:tcW w:w="1648" w:type="dxa"/>
            <w:tcBorders>
              <w:top w:val="nil"/>
              <w:left w:val="nil"/>
              <w:bottom w:val="nil"/>
              <w:right w:val="single" w:sz="4" w:space="0" w:color="auto"/>
            </w:tcBorders>
            <w:shd w:val="clear" w:color="000000" w:fill="FFFFFF"/>
            <w:vAlign w:val="center"/>
            <w:hideMark/>
          </w:tcPr>
          <w:p w14:paraId="4CB5FC47"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354" w:type="dxa"/>
            <w:tcBorders>
              <w:top w:val="nil"/>
              <w:left w:val="nil"/>
              <w:bottom w:val="nil"/>
              <w:right w:val="single" w:sz="4" w:space="0" w:color="auto"/>
            </w:tcBorders>
            <w:shd w:val="clear" w:color="000000" w:fill="FFFFFF"/>
            <w:vAlign w:val="center"/>
            <w:hideMark/>
          </w:tcPr>
          <w:p w14:paraId="7C9C0F40"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3065,00</w:t>
            </w:r>
          </w:p>
        </w:tc>
        <w:tc>
          <w:tcPr>
            <w:tcW w:w="1534" w:type="dxa"/>
            <w:tcBorders>
              <w:top w:val="nil"/>
              <w:left w:val="nil"/>
              <w:bottom w:val="nil"/>
              <w:right w:val="single" w:sz="4" w:space="0" w:color="auto"/>
            </w:tcBorders>
            <w:shd w:val="clear" w:color="000000" w:fill="FFFFFF"/>
            <w:vAlign w:val="center"/>
            <w:hideMark/>
          </w:tcPr>
          <w:p w14:paraId="0A01F3D4"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3065,00</w:t>
            </w:r>
          </w:p>
        </w:tc>
        <w:tc>
          <w:tcPr>
            <w:tcW w:w="1427" w:type="dxa"/>
            <w:tcBorders>
              <w:top w:val="nil"/>
              <w:left w:val="nil"/>
              <w:bottom w:val="nil"/>
              <w:right w:val="single" w:sz="4" w:space="0" w:color="auto"/>
            </w:tcBorders>
            <w:shd w:val="clear" w:color="000000" w:fill="FFFFFF"/>
            <w:vAlign w:val="center"/>
            <w:hideMark/>
          </w:tcPr>
          <w:p w14:paraId="07F3BCF3"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125" w:type="dxa"/>
            <w:tcBorders>
              <w:top w:val="nil"/>
              <w:left w:val="nil"/>
              <w:bottom w:val="single" w:sz="4" w:space="0" w:color="auto"/>
              <w:right w:val="single" w:sz="4" w:space="0" w:color="auto"/>
            </w:tcBorders>
            <w:shd w:val="clear" w:color="auto" w:fill="auto"/>
            <w:vAlign w:val="center"/>
            <w:hideMark/>
          </w:tcPr>
          <w:p w14:paraId="2CA45AD8"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w:t>
            </w:r>
          </w:p>
        </w:tc>
      </w:tr>
      <w:tr w:rsidR="00B44BF7" w:rsidRPr="003A4E03" w14:paraId="6E209548" w14:textId="77777777" w:rsidTr="00F759A2">
        <w:trPr>
          <w:trHeight w:val="480"/>
        </w:trPr>
        <w:tc>
          <w:tcPr>
            <w:tcW w:w="1133" w:type="dxa"/>
            <w:vMerge/>
            <w:tcBorders>
              <w:top w:val="nil"/>
              <w:left w:val="single" w:sz="4" w:space="0" w:color="auto"/>
              <w:bottom w:val="nil"/>
              <w:right w:val="single" w:sz="4" w:space="0" w:color="auto"/>
            </w:tcBorders>
            <w:vAlign w:val="center"/>
            <w:hideMark/>
          </w:tcPr>
          <w:p w14:paraId="4DC2BC05"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1842" w:type="dxa"/>
            <w:vMerge/>
            <w:tcBorders>
              <w:top w:val="nil"/>
              <w:left w:val="single" w:sz="4" w:space="0" w:color="auto"/>
              <w:bottom w:val="nil"/>
              <w:right w:val="single" w:sz="4" w:space="0" w:color="auto"/>
            </w:tcBorders>
            <w:vAlign w:val="center"/>
            <w:hideMark/>
          </w:tcPr>
          <w:p w14:paraId="42B3E1D6"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994" w:type="dxa"/>
            <w:tcBorders>
              <w:top w:val="single" w:sz="4" w:space="0" w:color="auto"/>
              <w:left w:val="nil"/>
              <w:bottom w:val="nil"/>
              <w:right w:val="single" w:sz="4" w:space="0" w:color="auto"/>
            </w:tcBorders>
            <w:shd w:val="clear" w:color="000000" w:fill="FFFFFF"/>
            <w:vAlign w:val="center"/>
            <w:hideMark/>
          </w:tcPr>
          <w:p w14:paraId="09EB964D"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SB (KR)</w:t>
            </w:r>
          </w:p>
        </w:tc>
        <w:tc>
          <w:tcPr>
            <w:tcW w:w="1648" w:type="dxa"/>
            <w:tcBorders>
              <w:top w:val="single" w:sz="4" w:space="0" w:color="auto"/>
              <w:left w:val="nil"/>
              <w:bottom w:val="nil"/>
              <w:right w:val="single" w:sz="4" w:space="0" w:color="auto"/>
            </w:tcBorders>
            <w:shd w:val="clear" w:color="000000" w:fill="FFFFFF"/>
            <w:vAlign w:val="center"/>
            <w:hideMark/>
          </w:tcPr>
          <w:p w14:paraId="2DF1CD5C"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354" w:type="dxa"/>
            <w:tcBorders>
              <w:top w:val="single" w:sz="4" w:space="0" w:color="auto"/>
              <w:left w:val="nil"/>
              <w:bottom w:val="nil"/>
              <w:right w:val="single" w:sz="4" w:space="0" w:color="auto"/>
            </w:tcBorders>
            <w:shd w:val="clear" w:color="000000" w:fill="FFFFFF"/>
            <w:vAlign w:val="center"/>
            <w:hideMark/>
          </w:tcPr>
          <w:p w14:paraId="305FFD8B"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5200,00</w:t>
            </w:r>
          </w:p>
        </w:tc>
        <w:tc>
          <w:tcPr>
            <w:tcW w:w="1534" w:type="dxa"/>
            <w:tcBorders>
              <w:top w:val="single" w:sz="4" w:space="0" w:color="auto"/>
              <w:left w:val="nil"/>
              <w:bottom w:val="nil"/>
              <w:right w:val="single" w:sz="4" w:space="0" w:color="auto"/>
            </w:tcBorders>
            <w:shd w:val="clear" w:color="000000" w:fill="FFFFFF"/>
            <w:vAlign w:val="center"/>
            <w:hideMark/>
          </w:tcPr>
          <w:p w14:paraId="6D8E7D08"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5200,00</w:t>
            </w:r>
          </w:p>
        </w:tc>
        <w:tc>
          <w:tcPr>
            <w:tcW w:w="1427" w:type="dxa"/>
            <w:tcBorders>
              <w:top w:val="single" w:sz="4" w:space="0" w:color="auto"/>
              <w:left w:val="nil"/>
              <w:bottom w:val="nil"/>
              <w:right w:val="single" w:sz="4" w:space="0" w:color="auto"/>
            </w:tcBorders>
            <w:shd w:val="clear" w:color="000000" w:fill="FFFFFF"/>
            <w:vAlign w:val="center"/>
            <w:hideMark/>
          </w:tcPr>
          <w:p w14:paraId="0E5F9D50"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125" w:type="dxa"/>
            <w:tcBorders>
              <w:top w:val="nil"/>
              <w:left w:val="nil"/>
              <w:bottom w:val="single" w:sz="4" w:space="0" w:color="auto"/>
              <w:right w:val="single" w:sz="4" w:space="0" w:color="auto"/>
            </w:tcBorders>
            <w:shd w:val="clear" w:color="auto" w:fill="auto"/>
            <w:vAlign w:val="center"/>
            <w:hideMark/>
          </w:tcPr>
          <w:p w14:paraId="0522ADDA"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w:t>
            </w:r>
          </w:p>
        </w:tc>
      </w:tr>
      <w:tr w:rsidR="00B44BF7" w:rsidRPr="003A4E03" w14:paraId="230B6863" w14:textId="77777777" w:rsidTr="00F759A2">
        <w:trPr>
          <w:trHeight w:val="360"/>
        </w:trPr>
        <w:tc>
          <w:tcPr>
            <w:tcW w:w="3969"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730BCBA9" w14:textId="77777777" w:rsidR="00B44BF7" w:rsidRPr="003A4E03" w:rsidRDefault="00B44BF7" w:rsidP="003A4E03">
            <w:pPr>
              <w:spacing w:after="0" w:line="240" w:lineRule="auto"/>
              <w:jc w:val="right"/>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Iš viso :</w:t>
            </w:r>
          </w:p>
        </w:tc>
        <w:tc>
          <w:tcPr>
            <w:tcW w:w="1648" w:type="dxa"/>
            <w:tcBorders>
              <w:top w:val="single" w:sz="8" w:space="0" w:color="auto"/>
              <w:left w:val="nil"/>
              <w:bottom w:val="single" w:sz="8" w:space="0" w:color="auto"/>
              <w:right w:val="single" w:sz="4" w:space="0" w:color="auto"/>
            </w:tcBorders>
            <w:shd w:val="clear" w:color="000000" w:fill="FFFFFF"/>
            <w:vAlign w:val="center"/>
            <w:hideMark/>
          </w:tcPr>
          <w:p w14:paraId="269110CD"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1466225,91</w:t>
            </w:r>
          </w:p>
        </w:tc>
        <w:tc>
          <w:tcPr>
            <w:tcW w:w="1354" w:type="dxa"/>
            <w:tcBorders>
              <w:top w:val="single" w:sz="8" w:space="0" w:color="auto"/>
              <w:left w:val="nil"/>
              <w:bottom w:val="single" w:sz="8" w:space="0" w:color="auto"/>
              <w:right w:val="single" w:sz="4" w:space="0" w:color="auto"/>
            </w:tcBorders>
            <w:shd w:val="clear" w:color="000000" w:fill="FFFFFF"/>
            <w:vAlign w:val="center"/>
            <w:hideMark/>
          </w:tcPr>
          <w:p w14:paraId="263E4C6F" w14:textId="156C8006" w:rsidR="00B44BF7" w:rsidRPr="003A4E03" w:rsidRDefault="00B44BF7" w:rsidP="00B44BF7">
            <w:pPr>
              <w:spacing w:after="0" w:line="240" w:lineRule="auto"/>
              <w:ind w:left="-50"/>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1526522,1</w:t>
            </w:r>
            <w:r>
              <w:rPr>
                <w:rFonts w:ascii="Times New Roman" w:eastAsia="Times New Roman" w:hAnsi="Times New Roman" w:cs="Times New Roman"/>
                <w:b/>
                <w:bCs/>
                <w:sz w:val="24"/>
                <w:szCs w:val="24"/>
                <w:lang w:eastAsia="lt-LT"/>
              </w:rPr>
              <w:t>7</w:t>
            </w:r>
          </w:p>
        </w:tc>
        <w:tc>
          <w:tcPr>
            <w:tcW w:w="1534" w:type="dxa"/>
            <w:tcBorders>
              <w:top w:val="single" w:sz="8" w:space="0" w:color="auto"/>
              <w:left w:val="nil"/>
              <w:bottom w:val="single" w:sz="8" w:space="0" w:color="auto"/>
              <w:right w:val="single" w:sz="4" w:space="0" w:color="auto"/>
            </w:tcBorders>
            <w:shd w:val="clear" w:color="000000" w:fill="FFFFFF"/>
            <w:vAlign w:val="center"/>
            <w:hideMark/>
          </w:tcPr>
          <w:p w14:paraId="3F070E7F"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1526522,17</w:t>
            </w:r>
          </w:p>
        </w:tc>
        <w:tc>
          <w:tcPr>
            <w:tcW w:w="1427" w:type="dxa"/>
            <w:tcBorders>
              <w:top w:val="single" w:sz="8" w:space="0" w:color="auto"/>
              <w:left w:val="nil"/>
              <w:bottom w:val="single" w:sz="8" w:space="0" w:color="auto"/>
              <w:right w:val="single" w:sz="4" w:space="0" w:color="auto"/>
            </w:tcBorders>
            <w:shd w:val="clear" w:color="000000" w:fill="FFFFFF"/>
            <w:vAlign w:val="center"/>
            <w:hideMark/>
          </w:tcPr>
          <w:p w14:paraId="0CC4059E"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0,00</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57182BF4"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 </w:t>
            </w:r>
          </w:p>
        </w:tc>
      </w:tr>
      <w:tr w:rsidR="00B44BF7" w:rsidRPr="003A4E03" w14:paraId="422A89F0" w14:textId="77777777" w:rsidTr="00F759A2">
        <w:trPr>
          <w:trHeight w:val="555"/>
        </w:trPr>
        <w:tc>
          <w:tcPr>
            <w:tcW w:w="113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7B074F6"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01.01.01.04.</w:t>
            </w:r>
          </w:p>
        </w:tc>
        <w:tc>
          <w:tcPr>
            <w:tcW w:w="184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783B06D" w14:textId="70178F7A" w:rsidR="00B44BF7" w:rsidRPr="003A4E03" w:rsidRDefault="00B44BF7" w:rsidP="003A4E03">
            <w:pPr>
              <w:spacing w:after="0" w:line="240" w:lineRule="auto"/>
              <w:jc w:val="center"/>
              <w:rPr>
                <w:rFonts w:ascii="Times New Roman" w:eastAsia="Times New Roman" w:hAnsi="Times New Roman" w:cs="Times New Roman"/>
                <w:color w:val="000000"/>
                <w:sz w:val="20"/>
                <w:szCs w:val="20"/>
                <w:lang w:eastAsia="lt-LT"/>
              </w:rPr>
            </w:pPr>
            <w:r w:rsidRPr="003A4E03">
              <w:rPr>
                <w:rFonts w:ascii="Times New Roman" w:eastAsia="Times New Roman" w:hAnsi="Times New Roman" w:cs="Times New Roman"/>
                <w:color w:val="000000"/>
                <w:sz w:val="20"/>
                <w:szCs w:val="20"/>
                <w:lang w:eastAsia="lt-LT"/>
              </w:rPr>
              <w:t xml:space="preserve">Brandos egzaminų organizavimas ir vykdymas bei kita su švietimu susijusi veikla - Naujosios </w:t>
            </w:r>
            <w:r w:rsidRPr="003A4E03">
              <w:rPr>
                <w:rFonts w:ascii="Times New Roman" w:eastAsia="Times New Roman" w:hAnsi="Times New Roman" w:cs="Times New Roman"/>
                <w:color w:val="000000"/>
                <w:sz w:val="20"/>
                <w:szCs w:val="20"/>
                <w:lang w:eastAsia="lt-LT"/>
              </w:rPr>
              <w:lastRenderedPageBreak/>
              <w:t xml:space="preserve">Akmenės </w:t>
            </w:r>
            <w:r>
              <w:rPr>
                <w:rFonts w:ascii="Times New Roman" w:eastAsia="Times New Roman" w:hAnsi="Times New Roman" w:cs="Times New Roman"/>
                <w:color w:val="000000"/>
                <w:sz w:val="20"/>
                <w:szCs w:val="20"/>
                <w:lang w:eastAsia="lt-LT"/>
              </w:rPr>
              <w:t>„</w:t>
            </w:r>
            <w:r w:rsidRPr="003A4E03">
              <w:rPr>
                <w:rFonts w:ascii="Times New Roman" w:eastAsia="Times New Roman" w:hAnsi="Times New Roman" w:cs="Times New Roman"/>
                <w:color w:val="000000"/>
                <w:sz w:val="20"/>
                <w:szCs w:val="20"/>
                <w:lang w:eastAsia="lt-LT"/>
              </w:rPr>
              <w:t>Saulėtekio</w:t>
            </w:r>
            <w:r>
              <w:rPr>
                <w:rFonts w:ascii="Times New Roman" w:eastAsia="Times New Roman" w:hAnsi="Times New Roman" w:cs="Times New Roman"/>
                <w:color w:val="000000"/>
                <w:sz w:val="20"/>
                <w:szCs w:val="20"/>
                <w:lang w:eastAsia="lt-LT"/>
              </w:rPr>
              <w:t>“</w:t>
            </w:r>
            <w:r w:rsidRPr="003A4E03">
              <w:rPr>
                <w:rFonts w:ascii="Times New Roman" w:eastAsia="Times New Roman" w:hAnsi="Times New Roman" w:cs="Times New Roman"/>
                <w:color w:val="000000"/>
                <w:sz w:val="20"/>
                <w:szCs w:val="20"/>
                <w:lang w:eastAsia="lt-LT"/>
              </w:rPr>
              <w:t xml:space="preserve"> progimnazija</w:t>
            </w:r>
          </w:p>
        </w:tc>
        <w:tc>
          <w:tcPr>
            <w:tcW w:w="994" w:type="dxa"/>
            <w:tcBorders>
              <w:top w:val="nil"/>
              <w:left w:val="nil"/>
              <w:bottom w:val="single" w:sz="4" w:space="0" w:color="auto"/>
              <w:right w:val="single" w:sz="4" w:space="0" w:color="auto"/>
            </w:tcBorders>
            <w:shd w:val="clear" w:color="000000" w:fill="FFFFFF"/>
            <w:vAlign w:val="center"/>
            <w:hideMark/>
          </w:tcPr>
          <w:p w14:paraId="3213FBC6"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lastRenderedPageBreak/>
              <w:t>SB (KR)</w:t>
            </w:r>
          </w:p>
        </w:tc>
        <w:tc>
          <w:tcPr>
            <w:tcW w:w="1648" w:type="dxa"/>
            <w:tcBorders>
              <w:top w:val="nil"/>
              <w:left w:val="nil"/>
              <w:bottom w:val="single" w:sz="4" w:space="0" w:color="auto"/>
              <w:right w:val="single" w:sz="4" w:space="0" w:color="auto"/>
            </w:tcBorders>
            <w:shd w:val="clear" w:color="000000" w:fill="FFFFFF"/>
            <w:vAlign w:val="center"/>
            <w:hideMark/>
          </w:tcPr>
          <w:p w14:paraId="43AE9AEB"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12801,60</w:t>
            </w:r>
          </w:p>
        </w:tc>
        <w:tc>
          <w:tcPr>
            <w:tcW w:w="1354" w:type="dxa"/>
            <w:tcBorders>
              <w:top w:val="nil"/>
              <w:left w:val="nil"/>
              <w:bottom w:val="single" w:sz="4" w:space="0" w:color="auto"/>
              <w:right w:val="single" w:sz="4" w:space="0" w:color="auto"/>
            </w:tcBorders>
            <w:shd w:val="clear" w:color="000000" w:fill="FFFFFF"/>
            <w:vAlign w:val="center"/>
            <w:hideMark/>
          </w:tcPr>
          <w:p w14:paraId="1C7A07DC"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297,60</w:t>
            </w:r>
          </w:p>
        </w:tc>
        <w:tc>
          <w:tcPr>
            <w:tcW w:w="1534" w:type="dxa"/>
            <w:tcBorders>
              <w:top w:val="nil"/>
              <w:left w:val="nil"/>
              <w:bottom w:val="single" w:sz="4" w:space="0" w:color="auto"/>
              <w:right w:val="single" w:sz="4" w:space="0" w:color="auto"/>
            </w:tcBorders>
            <w:shd w:val="clear" w:color="000000" w:fill="FFFFFF"/>
            <w:vAlign w:val="center"/>
            <w:hideMark/>
          </w:tcPr>
          <w:p w14:paraId="108C3846"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297,60</w:t>
            </w:r>
          </w:p>
        </w:tc>
        <w:tc>
          <w:tcPr>
            <w:tcW w:w="1427" w:type="dxa"/>
            <w:tcBorders>
              <w:top w:val="nil"/>
              <w:left w:val="nil"/>
              <w:bottom w:val="single" w:sz="4" w:space="0" w:color="auto"/>
              <w:right w:val="single" w:sz="4" w:space="0" w:color="auto"/>
            </w:tcBorders>
            <w:shd w:val="clear" w:color="000000" w:fill="FFFFFF"/>
            <w:vAlign w:val="center"/>
            <w:hideMark/>
          </w:tcPr>
          <w:p w14:paraId="6E57957E"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310EE83A"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w:t>
            </w:r>
          </w:p>
        </w:tc>
      </w:tr>
      <w:tr w:rsidR="00B44BF7" w:rsidRPr="003A4E03" w14:paraId="54632524" w14:textId="77777777" w:rsidTr="00F759A2">
        <w:trPr>
          <w:trHeight w:val="720"/>
        </w:trPr>
        <w:tc>
          <w:tcPr>
            <w:tcW w:w="1133" w:type="dxa"/>
            <w:vMerge/>
            <w:tcBorders>
              <w:top w:val="nil"/>
              <w:left w:val="single" w:sz="4" w:space="0" w:color="auto"/>
              <w:bottom w:val="single" w:sz="8" w:space="0" w:color="000000"/>
              <w:right w:val="single" w:sz="4" w:space="0" w:color="auto"/>
            </w:tcBorders>
            <w:vAlign w:val="center"/>
            <w:hideMark/>
          </w:tcPr>
          <w:p w14:paraId="74FA95E0"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1842" w:type="dxa"/>
            <w:vMerge/>
            <w:tcBorders>
              <w:top w:val="nil"/>
              <w:left w:val="single" w:sz="4" w:space="0" w:color="auto"/>
              <w:bottom w:val="single" w:sz="8" w:space="0" w:color="000000"/>
              <w:right w:val="single" w:sz="4" w:space="0" w:color="auto"/>
            </w:tcBorders>
            <w:vAlign w:val="center"/>
            <w:hideMark/>
          </w:tcPr>
          <w:p w14:paraId="4C549C79"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994" w:type="dxa"/>
            <w:tcBorders>
              <w:top w:val="nil"/>
              <w:left w:val="nil"/>
              <w:bottom w:val="nil"/>
              <w:right w:val="single" w:sz="4" w:space="0" w:color="auto"/>
            </w:tcBorders>
            <w:shd w:val="clear" w:color="000000" w:fill="FFFFFF"/>
            <w:vAlign w:val="center"/>
            <w:hideMark/>
          </w:tcPr>
          <w:p w14:paraId="6503AF96"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SB (ES)</w:t>
            </w:r>
          </w:p>
        </w:tc>
        <w:tc>
          <w:tcPr>
            <w:tcW w:w="1648" w:type="dxa"/>
            <w:tcBorders>
              <w:top w:val="nil"/>
              <w:left w:val="nil"/>
              <w:bottom w:val="nil"/>
              <w:right w:val="single" w:sz="4" w:space="0" w:color="auto"/>
            </w:tcBorders>
            <w:shd w:val="clear" w:color="000000" w:fill="FFFFFF"/>
            <w:vAlign w:val="center"/>
            <w:hideMark/>
          </w:tcPr>
          <w:p w14:paraId="59740155"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24707,55</w:t>
            </w:r>
          </w:p>
        </w:tc>
        <w:tc>
          <w:tcPr>
            <w:tcW w:w="1354" w:type="dxa"/>
            <w:tcBorders>
              <w:top w:val="nil"/>
              <w:left w:val="nil"/>
              <w:bottom w:val="nil"/>
              <w:right w:val="single" w:sz="4" w:space="0" w:color="auto"/>
            </w:tcBorders>
            <w:shd w:val="clear" w:color="000000" w:fill="FFFFFF"/>
            <w:vAlign w:val="center"/>
            <w:hideMark/>
          </w:tcPr>
          <w:p w14:paraId="5263ECAD"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41776,35</w:t>
            </w:r>
          </w:p>
        </w:tc>
        <w:tc>
          <w:tcPr>
            <w:tcW w:w="1534" w:type="dxa"/>
            <w:tcBorders>
              <w:top w:val="nil"/>
              <w:left w:val="nil"/>
              <w:bottom w:val="nil"/>
              <w:right w:val="single" w:sz="4" w:space="0" w:color="auto"/>
            </w:tcBorders>
            <w:shd w:val="clear" w:color="000000" w:fill="FFFFFF"/>
            <w:vAlign w:val="center"/>
            <w:hideMark/>
          </w:tcPr>
          <w:p w14:paraId="5E7B77AC"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41776,35</w:t>
            </w:r>
          </w:p>
        </w:tc>
        <w:tc>
          <w:tcPr>
            <w:tcW w:w="1427" w:type="dxa"/>
            <w:tcBorders>
              <w:top w:val="nil"/>
              <w:left w:val="nil"/>
              <w:bottom w:val="single" w:sz="4" w:space="0" w:color="auto"/>
              <w:right w:val="single" w:sz="4" w:space="0" w:color="auto"/>
            </w:tcBorders>
            <w:shd w:val="clear" w:color="000000" w:fill="FFFFFF"/>
            <w:vAlign w:val="center"/>
            <w:hideMark/>
          </w:tcPr>
          <w:p w14:paraId="41AADE9F"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125" w:type="dxa"/>
            <w:tcBorders>
              <w:top w:val="nil"/>
              <w:left w:val="nil"/>
              <w:bottom w:val="single" w:sz="4" w:space="0" w:color="auto"/>
              <w:right w:val="single" w:sz="4" w:space="0" w:color="auto"/>
            </w:tcBorders>
            <w:shd w:val="clear" w:color="auto" w:fill="auto"/>
            <w:vAlign w:val="center"/>
            <w:hideMark/>
          </w:tcPr>
          <w:p w14:paraId="532B4B22"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w:t>
            </w:r>
          </w:p>
        </w:tc>
      </w:tr>
      <w:tr w:rsidR="00B44BF7" w:rsidRPr="003A4E03" w14:paraId="4EA6ECCB" w14:textId="77777777" w:rsidTr="00F759A2">
        <w:trPr>
          <w:trHeight w:val="480"/>
        </w:trPr>
        <w:tc>
          <w:tcPr>
            <w:tcW w:w="1133" w:type="dxa"/>
            <w:vMerge/>
            <w:tcBorders>
              <w:top w:val="nil"/>
              <w:left w:val="single" w:sz="4" w:space="0" w:color="auto"/>
              <w:bottom w:val="single" w:sz="8" w:space="0" w:color="000000"/>
              <w:right w:val="single" w:sz="4" w:space="0" w:color="auto"/>
            </w:tcBorders>
            <w:vAlign w:val="center"/>
            <w:hideMark/>
          </w:tcPr>
          <w:p w14:paraId="7A94C6B1"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1842" w:type="dxa"/>
            <w:vMerge/>
            <w:tcBorders>
              <w:top w:val="nil"/>
              <w:left w:val="single" w:sz="4" w:space="0" w:color="auto"/>
              <w:bottom w:val="single" w:sz="8" w:space="0" w:color="000000"/>
              <w:right w:val="single" w:sz="4" w:space="0" w:color="auto"/>
            </w:tcBorders>
            <w:vAlign w:val="center"/>
            <w:hideMark/>
          </w:tcPr>
          <w:p w14:paraId="389774BB"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994" w:type="dxa"/>
            <w:tcBorders>
              <w:top w:val="single" w:sz="4" w:space="0" w:color="auto"/>
              <w:left w:val="nil"/>
              <w:bottom w:val="nil"/>
              <w:right w:val="single" w:sz="4" w:space="0" w:color="auto"/>
            </w:tcBorders>
            <w:shd w:val="clear" w:color="000000" w:fill="FFFFFF"/>
            <w:vAlign w:val="center"/>
            <w:hideMark/>
          </w:tcPr>
          <w:p w14:paraId="2565EA4D"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MK</w:t>
            </w:r>
          </w:p>
        </w:tc>
        <w:tc>
          <w:tcPr>
            <w:tcW w:w="1648" w:type="dxa"/>
            <w:tcBorders>
              <w:top w:val="single" w:sz="4" w:space="0" w:color="auto"/>
              <w:left w:val="nil"/>
              <w:bottom w:val="nil"/>
              <w:right w:val="single" w:sz="4" w:space="0" w:color="auto"/>
            </w:tcBorders>
            <w:shd w:val="clear" w:color="000000" w:fill="FFFFFF"/>
            <w:vAlign w:val="center"/>
            <w:hideMark/>
          </w:tcPr>
          <w:p w14:paraId="51DA4092"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354" w:type="dxa"/>
            <w:tcBorders>
              <w:top w:val="single" w:sz="4" w:space="0" w:color="auto"/>
              <w:left w:val="nil"/>
              <w:bottom w:val="nil"/>
              <w:right w:val="single" w:sz="4" w:space="0" w:color="auto"/>
            </w:tcBorders>
            <w:shd w:val="clear" w:color="000000" w:fill="FFFFFF"/>
            <w:vAlign w:val="center"/>
            <w:hideMark/>
          </w:tcPr>
          <w:p w14:paraId="3CEC0E83"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240,07</w:t>
            </w:r>
          </w:p>
        </w:tc>
        <w:tc>
          <w:tcPr>
            <w:tcW w:w="1534" w:type="dxa"/>
            <w:tcBorders>
              <w:top w:val="single" w:sz="4" w:space="0" w:color="auto"/>
              <w:left w:val="nil"/>
              <w:bottom w:val="nil"/>
              <w:right w:val="single" w:sz="4" w:space="0" w:color="auto"/>
            </w:tcBorders>
            <w:shd w:val="clear" w:color="000000" w:fill="FFFFFF"/>
            <w:vAlign w:val="center"/>
            <w:hideMark/>
          </w:tcPr>
          <w:p w14:paraId="46F57987"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240,07</w:t>
            </w:r>
          </w:p>
        </w:tc>
        <w:tc>
          <w:tcPr>
            <w:tcW w:w="1427" w:type="dxa"/>
            <w:tcBorders>
              <w:top w:val="nil"/>
              <w:left w:val="nil"/>
              <w:bottom w:val="single" w:sz="4" w:space="0" w:color="auto"/>
              <w:right w:val="single" w:sz="4" w:space="0" w:color="auto"/>
            </w:tcBorders>
            <w:shd w:val="clear" w:color="000000" w:fill="FFFFFF"/>
            <w:vAlign w:val="center"/>
            <w:hideMark/>
          </w:tcPr>
          <w:p w14:paraId="524403E3"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125" w:type="dxa"/>
            <w:tcBorders>
              <w:top w:val="nil"/>
              <w:left w:val="nil"/>
              <w:bottom w:val="single" w:sz="4" w:space="0" w:color="auto"/>
              <w:right w:val="single" w:sz="4" w:space="0" w:color="auto"/>
            </w:tcBorders>
            <w:shd w:val="clear" w:color="auto" w:fill="auto"/>
            <w:vAlign w:val="center"/>
            <w:hideMark/>
          </w:tcPr>
          <w:p w14:paraId="1655FF1F"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w:t>
            </w:r>
          </w:p>
        </w:tc>
      </w:tr>
      <w:tr w:rsidR="00B44BF7" w:rsidRPr="003A4E03" w14:paraId="2CC1DAD1" w14:textId="77777777" w:rsidTr="00F759A2">
        <w:trPr>
          <w:trHeight w:val="360"/>
        </w:trPr>
        <w:tc>
          <w:tcPr>
            <w:tcW w:w="3969" w:type="dxa"/>
            <w:gridSpan w:val="3"/>
            <w:tcBorders>
              <w:top w:val="single" w:sz="8" w:space="0" w:color="auto"/>
              <w:left w:val="single" w:sz="8" w:space="0" w:color="auto"/>
              <w:bottom w:val="single" w:sz="8" w:space="0" w:color="auto"/>
              <w:right w:val="single" w:sz="4" w:space="0" w:color="000000"/>
            </w:tcBorders>
            <w:shd w:val="clear" w:color="000000" w:fill="FFFFFF"/>
            <w:vAlign w:val="center"/>
            <w:hideMark/>
          </w:tcPr>
          <w:p w14:paraId="74D700AF" w14:textId="77777777" w:rsidR="00B44BF7" w:rsidRPr="003A4E03" w:rsidRDefault="00B44BF7" w:rsidP="003A4E03">
            <w:pPr>
              <w:spacing w:after="0" w:line="240" w:lineRule="auto"/>
              <w:jc w:val="right"/>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Iš viso:</w:t>
            </w:r>
          </w:p>
        </w:tc>
        <w:tc>
          <w:tcPr>
            <w:tcW w:w="1648" w:type="dxa"/>
            <w:tcBorders>
              <w:top w:val="single" w:sz="8" w:space="0" w:color="auto"/>
              <w:left w:val="nil"/>
              <w:bottom w:val="single" w:sz="8" w:space="0" w:color="auto"/>
              <w:right w:val="single" w:sz="4" w:space="0" w:color="auto"/>
            </w:tcBorders>
            <w:shd w:val="clear" w:color="000000" w:fill="FFFFFF"/>
            <w:vAlign w:val="center"/>
            <w:hideMark/>
          </w:tcPr>
          <w:p w14:paraId="77422AB7"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37509,15</w:t>
            </w:r>
          </w:p>
        </w:tc>
        <w:tc>
          <w:tcPr>
            <w:tcW w:w="1354" w:type="dxa"/>
            <w:tcBorders>
              <w:top w:val="single" w:sz="8" w:space="0" w:color="auto"/>
              <w:left w:val="nil"/>
              <w:bottom w:val="single" w:sz="8" w:space="0" w:color="auto"/>
              <w:right w:val="single" w:sz="4" w:space="0" w:color="auto"/>
            </w:tcBorders>
            <w:shd w:val="clear" w:color="000000" w:fill="FFFFFF"/>
            <w:vAlign w:val="center"/>
            <w:hideMark/>
          </w:tcPr>
          <w:p w14:paraId="406D931C"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42314,02</w:t>
            </w:r>
          </w:p>
        </w:tc>
        <w:tc>
          <w:tcPr>
            <w:tcW w:w="1534" w:type="dxa"/>
            <w:tcBorders>
              <w:top w:val="single" w:sz="8" w:space="0" w:color="auto"/>
              <w:left w:val="nil"/>
              <w:bottom w:val="single" w:sz="8" w:space="0" w:color="auto"/>
              <w:right w:val="single" w:sz="4" w:space="0" w:color="auto"/>
            </w:tcBorders>
            <w:shd w:val="clear" w:color="000000" w:fill="FFFFFF"/>
            <w:vAlign w:val="center"/>
            <w:hideMark/>
          </w:tcPr>
          <w:p w14:paraId="46B170EA"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42314,02</w:t>
            </w:r>
          </w:p>
        </w:tc>
        <w:tc>
          <w:tcPr>
            <w:tcW w:w="1427" w:type="dxa"/>
            <w:tcBorders>
              <w:top w:val="single" w:sz="8" w:space="0" w:color="auto"/>
              <w:left w:val="nil"/>
              <w:bottom w:val="single" w:sz="8" w:space="0" w:color="auto"/>
              <w:right w:val="single" w:sz="4" w:space="0" w:color="auto"/>
            </w:tcBorders>
            <w:shd w:val="clear" w:color="000000" w:fill="FFFFFF"/>
            <w:vAlign w:val="center"/>
            <w:hideMark/>
          </w:tcPr>
          <w:p w14:paraId="20458F63"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0,00</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279A7C4B"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 </w:t>
            </w:r>
          </w:p>
        </w:tc>
      </w:tr>
      <w:tr w:rsidR="00B44BF7" w:rsidRPr="003A4E03" w14:paraId="54CE3F91" w14:textId="77777777" w:rsidTr="00F759A2">
        <w:trPr>
          <w:trHeight w:val="720"/>
        </w:trPr>
        <w:tc>
          <w:tcPr>
            <w:tcW w:w="1133" w:type="dxa"/>
            <w:vMerge w:val="restart"/>
            <w:tcBorders>
              <w:top w:val="nil"/>
              <w:left w:val="single" w:sz="4" w:space="0" w:color="auto"/>
              <w:bottom w:val="single" w:sz="8" w:space="0" w:color="000000"/>
              <w:right w:val="single" w:sz="4" w:space="0" w:color="auto"/>
            </w:tcBorders>
            <w:shd w:val="clear" w:color="auto" w:fill="auto"/>
            <w:vAlign w:val="center"/>
            <w:hideMark/>
          </w:tcPr>
          <w:p w14:paraId="23F4517B"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01.01.01.05.06.</w:t>
            </w:r>
          </w:p>
        </w:tc>
        <w:tc>
          <w:tcPr>
            <w:tcW w:w="184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EE68F15" w14:textId="0D2A158D" w:rsidR="00B44BF7" w:rsidRPr="003A4E03" w:rsidRDefault="00B44BF7" w:rsidP="003A4E03">
            <w:pPr>
              <w:spacing w:after="0" w:line="240" w:lineRule="auto"/>
              <w:jc w:val="center"/>
              <w:rPr>
                <w:rFonts w:ascii="Times New Roman" w:eastAsia="Times New Roman" w:hAnsi="Times New Roman" w:cs="Times New Roman"/>
                <w:color w:val="000000"/>
                <w:sz w:val="20"/>
                <w:szCs w:val="20"/>
                <w:lang w:eastAsia="lt-LT"/>
              </w:rPr>
            </w:pPr>
            <w:r w:rsidRPr="003A4E03">
              <w:rPr>
                <w:rFonts w:ascii="Times New Roman" w:eastAsia="Times New Roman" w:hAnsi="Times New Roman" w:cs="Times New Roman"/>
                <w:color w:val="000000"/>
                <w:sz w:val="20"/>
                <w:szCs w:val="20"/>
                <w:lang w:eastAsia="lt-LT"/>
              </w:rPr>
              <w:t xml:space="preserve">Aplinkos išlaikymas - Naujosios Akmenės </w:t>
            </w:r>
            <w:r>
              <w:rPr>
                <w:rFonts w:ascii="Times New Roman" w:eastAsia="Times New Roman" w:hAnsi="Times New Roman" w:cs="Times New Roman"/>
                <w:color w:val="000000"/>
                <w:sz w:val="20"/>
                <w:szCs w:val="20"/>
                <w:lang w:eastAsia="lt-LT"/>
              </w:rPr>
              <w:t>„</w:t>
            </w:r>
            <w:r w:rsidRPr="003A4E03">
              <w:rPr>
                <w:rFonts w:ascii="Times New Roman" w:eastAsia="Times New Roman" w:hAnsi="Times New Roman" w:cs="Times New Roman"/>
                <w:color w:val="000000"/>
                <w:sz w:val="20"/>
                <w:szCs w:val="20"/>
                <w:lang w:eastAsia="lt-LT"/>
              </w:rPr>
              <w:t>Saulėtekio</w:t>
            </w:r>
            <w:r>
              <w:rPr>
                <w:rFonts w:ascii="Times New Roman" w:eastAsia="Times New Roman" w:hAnsi="Times New Roman" w:cs="Times New Roman"/>
                <w:color w:val="000000"/>
                <w:sz w:val="20"/>
                <w:szCs w:val="20"/>
                <w:lang w:eastAsia="lt-LT"/>
              </w:rPr>
              <w:t>“</w:t>
            </w:r>
            <w:r w:rsidRPr="003A4E03">
              <w:rPr>
                <w:rFonts w:ascii="Times New Roman" w:eastAsia="Times New Roman" w:hAnsi="Times New Roman" w:cs="Times New Roman"/>
                <w:color w:val="000000"/>
                <w:sz w:val="20"/>
                <w:szCs w:val="20"/>
                <w:lang w:eastAsia="lt-LT"/>
              </w:rPr>
              <w:t xml:space="preserve"> prog</w:t>
            </w:r>
            <w:r w:rsidRPr="00B44BF7">
              <w:rPr>
                <w:rFonts w:ascii="Times New Roman" w:eastAsia="Times New Roman" w:hAnsi="Times New Roman" w:cs="Times New Roman"/>
                <w:color w:val="000000"/>
                <w:sz w:val="20"/>
                <w:szCs w:val="20"/>
                <w:lang w:eastAsia="lt-LT"/>
              </w:rPr>
              <w:t>i</w:t>
            </w:r>
            <w:r w:rsidRPr="003A4E03">
              <w:rPr>
                <w:rFonts w:ascii="Times New Roman" w:eastAsia="Times New Roman" w:hAnsi="Times New Roman" w:cs="Times New Roman"/>
                <w:color w:val="000000"/>
                <w:sz w:val="20"/>
                <w:szCs w:val="20"/>
                <w:lang w:eastAsia="lt-LT"/>
              </w:rPr>
              <w:t>mnazija</w:t>
            </w:r>
          </w:p>
        </w:tc>
        <w:tc>
          <w:tcPr>
            <w:tcW w:w="994" w:type="dxa"/>
            <w:tcBorders>
              <w:top w:val="nil"/>
              <w:left w:val="nil"/>
              <w:bottom w:val="single" w:sz="4" w:space="0" w:color="auto"/>
              <w:right w:val="single" w:sz="4" w:space="0" w:color="auto"/>
            </w:tcBorders>
            <w:shd w:val="clear" w:color="000000" w:fill="FFFFFF"/>
            <w:vAlign w:val="center"/>
            <w:hideMark/>
          </w:tcPr>
          <w:p w14:paraId="1E0C09B3"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SB (KR)</w:t>
            </w:r>
          </w:p>
        </w:tc>
        <w:tc>
          <w:tcPr>
            <w:tcW w:w="1648" w:type="dxa"/>
            <w:tcBorders>
              <w:top w:val="nil"/>
              <w:left w:val="nil"/>
              <w:bottom w:val="single" w:sz="4" w:space="0" w:color="auto"/>
              <w:right w:val="single" w:sz="4" w:space="0" w:color="auto"/>
            </w:tcBorders>
            <w:shd w:val="clear" w:color="000000" w:fill="FFFFFF"/>
            <w:vAlign w:val="center"/>
            <w:hideMark/>
          </w:tcPr>
          <w:p w14:paraId="4EDCCF40"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376400,00</w:t>
            </w:r>
          </w:p>
        </w:tc>
        <w:tc>
          <w:tcPr>
            <w:tcW w:w="1354" w:type="dxa"/>
            <w:tcBorders>
              <w:top w:val="nil"/>
              <w:left w:val="nil"/>
              <w:bottom w:val="single" w:sz="4" w:space="0" w:color="auto"/>
              <w:right w:val="single" w:sz="4" w:space="0" w:color="auto"/>
            </w:tcBorders>
            <w:shd w:val="clear" w:color="000000" w:fill="FFFFFF"/>
            <w:vAlign w:val="center"/>
            <w:hideMark/>
          </w:tcPr>
          <w:p w14:paraId="08079F13"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367064,00</w:t>
            </w:r>
          </w:p>
        </w:tc>
        <w:tc>
          <w:tcPr>
            <w:tcW w:w="1534" w:type="dxa"/>
            <w:tcBorders>
              <w:top w:val="nil"/>
              <w:left w:val="nil"/>
              <w:bottom w:val="single" w:sz="4" w:space="0" w:color="auto"/>
              <w:right w:val="single" w:sz="4" w:space="0" w:color="auto"/>
            </w:tcBorders>
            <w:shd w:val="clear" w:color="000000" w:fill="FFFFFF"/>
            <w:vAlign w:val="center"/>
            <w:hideMark/>
          </w:tcPr>
          <w:p w14:paraId="276E40B2"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367063,15</w:t>
            </w:r>
          </w:p>
        </w:tc>
        <w:tc>
          <w:tcPr>
            <w:tcW w:w="1427" w:type="dxa"/>
            <w:tcBorders>
              <w:top w:val="nil"/>
              <w:left w:val="nil"/>
              <w:bottom w:val="single" w:sz="4" w:space="0" w:color="auto"/>
              <w:right w:val="single" w:sz="4" w:space="0" w:color="auto"/>
            </w:tcBorders>
            <w:shd w:val="clear" w:color="000000" w:fill="FFFFFF"/>
            <w:vAlign w:val="center"/>
            <w:hideMark/>
          </w:tcPr>
          <w:p w14:paraId="4BB4A742"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0,85</w:t>
            </w:r>
          </w:p>
        </w:tc>
        <w:tc>
          <w:tcPr>
            <w:tcW w:w="1125" w:type="dxa"/>
            <w:tcBorders>
              <w:top w:val="nil"/>
              <w:left w:val="nil"/>
              <w:bottom w:val="single" w:sz="4" w:space="0" w:color="auto"/>
              <w:right w:val="single" w:sz="4" w:space="0" w:color="auto"/>
            </w:tcBorders>
            <w:shd w:val="clear" w:color="auto" w:fill="auto"/>
            <w:vAlign w:val="center"/>
          </w:tcPr>
          <w:p w14:paraId="6C816A76" w14:textId="27913A7C" w:rsidR="00B44BF7" w:rsidRPr="003A4E03" w:rsidRDefault="00B44BF7" w:rsidP="003A4E03">
            <w:pPr>
              <w:spacing w:after="0" w:line="240" w:lineRule="auto"/>
              <w:rPr>
                <w:rFonts w:ascii="Times New Roman" w:eastAsia="Times New Roman" w:hAnsi="Times New Roman" w:cs="Times New Roman"/>
                <w:color w:val="000000"/>
                <w:sz w:val="20"/>
                <w:szCs w:val="20"/>
                <w:lang w:eastAsia="lt-LT"/>
              </w:rPr>
            </w:pPr>
          </w:p>
        </w:tc>
      </w:tr>
      <w:tr w:rsidR="00B44BF7" w:rsidRPr="003A4E03" w14:paraId="54DECD79" w14:textId="77777777" w:rsidTr="00F759A2">
        <w:trPr>
          <w:trHeight w:val="945"/>
        </w:trPr>
        <w:tc>
          <w:tcPr>
            <w:tcW w:w="1133" w:type="dxa"/>
            <w:vMerge/>
            <w:tcBorders>
              <w:top w:val="nil"/>
              <w:left w:val="single" w:sz="4" w:space="0" w:color="auto"/>
              <w:bottom w:val="single" w:sz="8" w:space="0" w:color="000000"/>
              <w:right w:val="single" w:sz="4" w:space="0" w:color="auto"/>
            </w:tcBorders>
            <w:vAlign w:val="center"/>
            <w:hideMark/>
          </w:tcPr>
          <w:p w14:paraId="07697426"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1842" w:type="dxa"/>
            <w:vMerge/>
            <w:tcBorders>
              <w:top w:val="nil"/>
              <w:left w:val="single" w:sz="4" w:space="0" w:color="auto"/>
              <w:bottom w:val="single" w:sz="8" w:space="0" w:color="000000"/>
              <w:right w:val="single" w:sz="4" w:space="0" w:color="auto"/>
            </w:tcBorders>
            <w:vAlign w:val="center"/>
            <w:hideMark/>
          </w:tcPr>
          <w:p w14:paraId="73997A71"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994" w:type="dxa"/>
            <w:tcBorders>
              <w:top w:val="nil"/>
              <w:left w:val="nil"/>
              <w:bottom w:val="single" w:sz="4" w:space="0" w:color="auto"/>
              <w:right w:val="single" w:sz="4" w:space="0" w:color="auto"/>
            </w:tcBorders>
            <w:shd w:val="clear" w:color="000000" w:fill="FFFFFF"/>
            <w:vAlign w:val="center"/>
            <w:hideMark/>
          </w:tcPr>
          <w:p w14:paraId="61FB3A6F"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(BĮP)</w:t>
            </w:r>
          </w:p>
        </w:tc>
        <w:tc>
          <w:tcPr>
            <w:tcW w:w="1648" w:type="dxa"/>
            <w:tcBorders>
              <w:top w:val="nil"/>
              <w:left w:val="nil"/>
              <w:bottom w:val="nil"/>
              <w:right w:val="single" w:sz="4" w:space="0" w:color="auto"/>
            </w:tcBorders>
            <w:shd w:val="clear" w:color="000000" w:fill="FFFFFF"/>
            <w:vAlign w:val="center"/>
            <w:hideMark/>
          </w:tcPr>
          <w:p w14:paraId="7DFD980D"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5606,16</w:t>
            </w:r>
          </w:p>
        </w:tc>
        <w:tc>
          <w:tcPr>
            <w:tcW w:w="1354" w:type="dxa"/>
            <w:tcBorders>
              <w:top w:val="nil"/>
              <w:left w:val="nil"/>
              <w:bottom w:val="nil"/>
              <w:right w:val="single" w:sz="4" w:space="0" w:color="auto"/>
            </w:tcBorders>
            <w:shd w:val="clear" w:color="000000" w:fill="FFFFFF"/>
            <w:vAlign w:val="center"/>
            <w:hideMark/>
          </w:tcPr>
          <w:p w14:paraId="04BF21DD"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5606,16</w:t>
            </w:r>
          </w:p>
        </w:tc>
        <w:tc>
          <w:tcPr>
            <w:tcW w:w="1534" w:type="dxa"/>
            <w:tcBorders>
              <w:top w:val="nil"/>
              <w:left w:val="nil"/>
              <w:bottom w:val="nil"/>
              <w:right w:val="single" w:sz="4" w:space="0" w:color="auto"/>
            </w:tcBorders>
            <w:shd w:val="clear" w:color="000000" w:fill="FFFFFF"/>
            <w:vAlign w:val="center"/>
            <w:hideMark/>
          </w:tcPr>
          <w:p w14:paraId="3382C792"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4087,83</w:t>
            </w:r>
          </w:p>
        </w:tc>
        <w:tc>
          <w:tcPr>
            <w:tcW w:w="1427" w:type="dxa"/>
            <w:tcBorders>
              <w:top w:val="nil"/>
              <w:left w:val="nil"/>
              <w:bottom w:val="nil"/>
              <w:right w:val="single" w:sz="4" w:space="0" w:color="auto"/>
            </w:tcBorders>
            <w:shd w:val="clear" w:color="000000" w:fill="FFFFFF"/>
            <w:vAlign w:val="center"/>
            <w:hideMark/>
          </w:tcPr>
          <w:p w14:paraId="3B2EECED"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1518,33</w:t>
            </w:r>
          </w:p>
        </w:tc>
        <w:tc>
          <w:tcPr>
            <w:tcW w:w="1125" w:type="dxa"/>
            <w:tcBorders>
              <w:top w:val="nil"/>
              <w:left w:val="nil"/>
              <w:bottom w:val="nil"/>
              <w:right w:val="single" w:sz="4" w:space="0" w:color="auto"/>
            </w:tcBorders>
            <w:shd w:val="clear" w:color="auto" w:fill="auto"/>
            <w:vAlign w:val="center"/>
          </w:tcPr>
          <w:p w14:paraId="1244257B" w14:textId="097D67DD" w:rsidR="00B44BF7" w:rsidRPr="003A4E03" w:rsidRDefault="00B44BF7" w:rsidP="003A4E03">
            <w:pPr>
              <w:spacing w:after="0" w:line="240" w:lineRule="auto"/>
              <w:rPr>
                <w:rFonts w:ascii="Times New Roman" w:eastAsia="Times New Roman" w:hAnsi="Times New Roman" w:cs="Times New Roman"/>
                <w:sz w:val="20"/>
                <w:szCs w:val="20"/>
                <w:lang w:eastAsia="lt-LT"/>
              </w:rPr>
            </w:pPr>
          </w:p>
        </w:tc>
      </w:tr>
      <w:tr w:rsidR="00B44BF7" w:rsidRPr="003A4E03" w14:paraId="7D768F80" w14:textId="77777777" w:rsidTr="00F759A2">
        <w:trPr>
          <w:trHeight w:val="405"/>
        </w:trPr>
        <w:tc>
          <w:tcPr>
            <w:tcW w:w="3969" w:type="dxa"/>
            <w:gridSpan w:val="3"/>
            <w:tcBorders>
              <w:top w:val="single" w:sz="8" w:space="0" w:color="auto"/>
              <w:left w:val="single" w:sz="8" w:space="0" w:color="auto"/>
              <w:bottom w:val="single" w:sz="8" w:space="0" w:color="auto"/>
              <w:right w:val="single" w:sz="4" w:space="0" w:color="000000"/>
            </w:tcBorders>
            <w:shd w:val="clear" w:color="000000" w:fill="FFFFFF"/>
            <w:vAlign w:val="center"/>
            <w:hideMark/>
          </w:tcPr>
          <w:p w14:paraId="027D7C85" w14:textId="77777777" w:rsidR="00B44BF7" w:rsidRPr="003A4E03" w:rsidRDefault="00B44BF7" w:rsidP="003A4E03">
            <w:pPr>
              <w:spacing w:after="0" w:line="240" w:lineRule="auto"/>
              <w:jc w:val="right"/>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Iš viso:</w:t>
            </w:r>
          </w:p>
        </w:tc>
        <w:tc>
          <w:tcPr>
            <w:tcW w:w="1648" w:type="dxa"/>
            <w:tcBorders>
              <w:top w:val="single" w:sz="8" w:space="0" w:color="auto"/>
              <w:left w:val="nil"/>
              <w:bottom w:val="single" w:sz="8" w:space="0" w:color="auto"/>
              <w:right w:val="single" w:sz="4" w:space="0" w:color="auto"/>
            </w:tcBorders>
            <w:shd w:val="clear" w:color="000000" w:fill="FFFFFF"/>
            <w:vAlign w:val="center"/>
            <w:hideMark/>
          </w:tcPr>
          <w:p w14:paraId="231E9A76"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382006,16</w:t>
            </w:r>
          </w:p>
        </w:tc>
        <w:tc>
          <w:tcPr>
            <w:tcW w:w="1354" w:type="dxa"/>
            <w:tcBorders>
              <w:top w:val="single" w:sz="8" w:space="0" w:color="auto"/>
              <w:left w:val="nil"/>
              <w:bottom w:val="single" w:sz="8" w:space="0" w:color="auto"/>
              <w:right w:val="single" w:sz="4" w:space="0" w:color="auto"/>
            </w:tcBorders>
            <w:shd w:val="clear" w:color="000000" w:fill="FFFFFF"/>
            <w:vAlign w:val="center"/>
            <w:hideMark/>
          </w:tcPr>
          <w:p w14:paraId="681877C9"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372670,16</w:t>
            </w:r>
          </w:p>
        </w:tc>
        <w:tc>
          <w:tcPr>
            <w:tcW w:w="1534" w:type="dxa"/>
            <w:tcBorders>
              <w:top w:val="single" w:sz="8" w:space="0" w:color="auto"/>
              <w:left w:val="nil"/>
              <w:bottom w:val="single" w:sz="8" w:space="0" w:color="auto"/>
              <w:right w:val="single" w:sz="4" w:space="0" w:color="auto"/>
            </w:tcBorders>
            <w:shd w:val="clear" w:color="000000" w:fill="FFFFFF"/>
            <w:vAlign w:val="center"/>
            <w:hideMark/>
          </w:tcPr>
          <w:p w14:paraId="0DB83F7A"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371150,98</w:t>
            </w:r>
          </w:p>
        </w:tc>
        <w:tc>
          <w:tcPr>
            <w:tcW w:w="1427" w:type="dxa"/>
            <w:tcBorders>
              <w:top w:val="single" w:sz="8" w:space="0" w:color="auto"/>
              <w:left w:val="nil"/>
              <w:bottom w:val="single" w:sz="8" w:space="0" w:color="auto"/>
              <w:right w:val="single" w:sz="4" w:space="0" w:color="auto"/>
            </w:tcBorders>
            <w:shd w:val="clear" w:color="000000" w:fill="FFFFFF"/>
            <w:vAlign w:val="center"/>
            <w:hideMark/>
          </w:tcPr>
          <w:p w14:paraId="7067DC8C"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1519,18</w:t>
            </w:r>
          </w:p>
        </w:tc>
        <w:tc>
          <w:tcPr>
            <w:tcW w:w="1125" w:type="dxa"/>
            <w:tcBorders>
              <w:top w:val="single" w:sz="8" w:space="0" w:color="auto"/>
              <w:left w:val="nil"/>
              <w:bottom w:val="single" w:sz="8" w:space="0" w:color="auto"/>
              <w:right w:val="single" w:sz="8" w:space="0" w:color="auto"/>
            </w:tcBorders>
            <w:shd w:val="clear" w:color="000000" w:fill="FFFFFF"/>
            <w:vAlign w:val="center"/>
            <w:hideMark/>
          </w:tcPr>
          <w:p w14:paraId="5B84CDA9" w14:textId="77777777" w:rsidR="00B44BF7" w:rsidRPr="003A4E03" w:rsidRDefault="00B44BF7" w:rsidP="003A4E03">
            <w:pPr>
              <w:spacing w:after="0" w:line="240" w:lineRule="auto"/>
              <w:rPr>
                <w:rFonts w:ascii="Times New Roman" w:eastAsia="Times New Roman" w:hAnsi="Times New Roman" w:cs="Times New Roman"/>
                <w:b/>
                <w:bCs/>
                <w:color w:val="000000"/>
                <w:lang w:eastAsia="lt-LT"/>
              </w:rPr>
            </w:pPr>
            <w:r w:rsidRPr="003A4E03">
              <w:rPr>
                <w:rFonts w:ascii="Times New Roman" w:eastAsia="Times New Roman" w:hAnsi="Times New Roman" w:cs="Times New Roman"/>
                <w:b/>
                <w:bCs/>
                <w:color w:val="000000"/>
                <w:lang w:eastAsia="lt-LT"/>
              </w:rPr>
              <w:t> </w:t>
            </w:r>
          </w:p>
        </w:tc>
      </w:tr>
      <w:tr w:rsidR="00B44BF7" w:rsidRPr="003A4E03" w14:paraId="71D404FD" w14:textId="77777777" w:rsidTr="00F759A2">
        <w:trPr>
          <w:trHeight w:val="1005"/>
        </w:trPr>
        <w:tc>
          <w:tcPr>
            <w:tcW w:w="1133" w:type="dxa"/>
            <w:tcBorders>
              <w:top w:val="single" w:sz="4" w:space="0" w:color="auto"/>
              <w:left w:val="single" w:sz="4" w:space="0" w:color="auto"/>
              <w:bottom w:val="nil"/>
              <w:right w:val="single" w:sz="4" w:space="0" w:color="auto"/>
            </w:tcBorders>
            <w:shd w:val="clear" w:color="auto" w:fill="auto"/>
            <w:vAlign w:val="center"/>
            <w:hideMark/>
          </w:tcPr>
          <w:p w14:paraId="486C0A2D" w14:textId="77777777" w:rsidR="00B44BF7" w:rsidRPr="003A4E03" w:rsidRDefault="00B44BF7" w:rsidP="003A4E03">
            <w:pPr>
              <w:spacing w:after="0" w:line="240" w:lineRule="auto"/>
              <w:jc w:val="center"/>
              <w:rPr>
                <w:rFonts w:ascii="Times New Roman" w:eastAsia="Times New Roman" w:hAnsi="Times New Roman" w:cs="Times New Roman"/>
                <w:lang w:eastAsia="lt-LT"/>
              </w:rPr>
            </w:pPr>
            <w:r w:rsidRPr="003A4E03">
              <w:rPr>
                <w:rFonts w:ascii="Times New Roman" w:eastAsia="Times New Roman" w:hAnsi="Times New Roman" w:cs="Times New Roman"/>
                <w:lang w:eastAsia="lt-LT"/>
              </w:rPr>
              <w:t>01.01.01.05.06.</w:t>
            </w:r>
          </w:p>
        </w:tc>
        <w:tc>
          <w:tcPr>
            <w:tcW w:w="1842" w:type="dxa"/>
            <w:tcBorders>
              <w:top w:val="single" w:sz="4" w:space="0" w:color="auto"/>
              <w:left w:val="nil"/>
              <w:bottom w:val="nil"/>
              <w:right w:val="single" w:sz="4" w:space="0" w:color="auto"/>
            </w:tcBorders>
            <w:shd w:val="clear" w:color="000000" w:fill="FFFFFF"/>
            <w:vAlign w:val="center"/>
            <w:hideMark/>
          </w:tcPr>
          <w:p w14:paraId="73CF30BE" w14:textId="2E7D04D1" w:rsidR="00B44BF7" w:rsidRPr="003A4E03" w:rsidRDefault="00B44BF7" w:rsidP="003A4E03">
            <w:pPr>
              <w:spacing w:after="0" w:line="240" w:lineRule="auto"/>
              <w:jc w:val="center"/>
              <w:rPr>
                <w:rFonts w:ascii="Times New Roman" w:eastAsia="Times New Roman" w:hAnsi="Times New Roman" w:cs="Times New Roman"/>
                <w:sz w:val="20"/>
                <w:szCs w:val="20"/>
                <w:lang w:eastAsia="lt-LT"/>
              </w:rPr>
            </w:pPr>
            <w:r w:rsidRPr="003A4E03">
              <w:rPr>
                <w:rFonts w:ascii="Times New Roman" w:eastAsia="Times New Roman" w:hAnsi="Times New Roman" w:cs="Times New Roman"/>
                <w:sz w:val="20"/>
                <w:szCs w:val="20"/>
                <w:lang w:eastAsia="lt-LT"/>
              </w:rPr>
              <w:t xml:space="preserve">Aplinkos išlaikymas - Naujosios Akmenės </w:t>
            </w:r>
            <w:r>
              <w:rPr>
                <w:rFonts w:ascii="Times New Roman" w:eastAsia="Times New Roman" w:hAnsi="Times New Roman" w:cs="Times New Roman"/>
                <w:color w:val="000000"/>
                <w:sz w:val="20"/>
                <w:szCs w:val="20"/>
                <w:lang w:eastAsia="lt-LT"/>
              </w:rPr>
              <w:t>„</w:t>
            </w:r>
            <w:r w:rsidRPr="003A4E03">
              <w:rPr>
                <w:rFonts w:ascii="Times New Roman" w:eastAsia="Times New Roman" w:hAnsi="Times New Roman" w:cs="Times New Roman"/>
                <w:color w:val="000000"/>
                <w:sz w:val="20"/>
                <w:szCs w:val="20"/>
                <w:lang w:eastAsia="lt-LT"/>
              </w:rPr>
              <w:t>Saulėtekio</w:t>
            </w:r>
            <w:r>
              <w:rPr>
                <w:rFonts w:ascii="Times New Roman" w:eastAsia="Times New Roman" w:hAnsi="Times New Roman" w:cs="Times New Roman"/>
                <w:color w:val="000000"/>
                <w:sz w:val="20"/>
                <w:szCs w:val="20"/>
                <w:lang w:eastAsia="lt-LT"/>
              </w:rPr>
              <w:t>“</w:t>
            </w:r>
            <w:r w:rsidRPr="003A4E03">
              <w:rPr>
                <w:rFonts w:ascii="Times New Roman" w:eastAsia="Times New Roman" w:hAnsi="Times New Roman" w:cs="Times New Roman"/>
                <w:color w:val="000000"/>
                <w:sz w:val="20"/>
                <w:szCs w:val="20"/>
                <w:lang w:eastAsia="lt-LT"/>
              </w:rPr>
              <w:t xml:space="preserve"> </w:t>
            </w:r>
            <w:proofErr w:type="spellStart"/>
            <w:r w:rsidRPr="003A4E03">
              <w:rPr>
                <w:rFonts w:ascii="Times New Roman" w:eastAsia="Times New Roman" w:hAnsi="Times New Roman" w:cs="Times New Roman"/>
                <w:sz w:val="20"/>
                <w:szCs w:val="20"/>
                <w:lang w:eastAsia="lt-LT"/>
              </w:rPr>
              <w:t>progmnazija</w:t>
            </w:r>
            <w:proofErr w:type="spellEnd"/>
          </w:p>
        </w:tc>
        <w:tc>
          <w:tcPr>
            <w:tcW w:w="994" w:type="dxa"/>
            <w:tcBorders>
              <w:top w:val="single" w:sz="4" w:space="0" w:color="auto"/>
              <w:left w:val="nil"/>
              <w:bottom w:val="nil"/>
              <w:right w:val="single" w:sz="4" w:space="0" w:color="auto"/>
            </w:tcBorders>
            <w:shd w:val="clear" w:color="000000" w:fill="FFFFFF"/>
            <w:vAlign w:val="center"/>
            <w:hideMark/>
          </w:tcPr>
          <w:p w14:paraId="6E8DE567" w14:textId="77777777" w:rsidR="00B44BF7" w:rsidRPr="003A4E03" w:rsidRDefault="00B44BF7" w:rsidP="003A4E03">
            <w:pPr>
              <w:spacing w:after="0" w:line="240" w:lineRule="auto"/>
              <w:jc w:val="center"/>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(KT)</w:t>
            </w:r>
          </w:p>
        </w:tc>
        <w:tc>
          <w:tcPr>
            <w:tcW w:w="1648" w:type="dxa"/>
            <w:tcBorders>
              <w:top w:val="single" w:sz="4" w:space="0" w:color="auto"/>
              <w:left w:val="nil"/>
              <w:bottom w:val="nil"/>
              <w:right w:val="single" w:sz="4" w:space="0" w:color="auto"/>
            </w:tcBorders>
            <w:shd w:val="clear" w:color="000000" w:fill="FFFFFF"/>
            <w:vAlign w:val="center"/>
            <w:hideMark/>
          </w:tcPr>
          <w:p w14:paraId="54A68E56"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354" w:type="dxa"/>
            <w:tcBorders>
              <w:top w:val="single" w:sz="4" w:space="0" w:color="auto"/>
              <w:left w:val="nil"/>
              <w:bottom w:val="nil"/>
              <w:right w:val="single" w:sz="4" w:space="0" w:color="auto"/>
            </w:tcBorders>
            <w:shd w:val="clear" w:color="000000" w:fill="FFFFFF"/>
            <w:vAlign w:val="center"/>
            <w:hideMark/>
          </w:tcPr>
          <w:p w14:paraId="14AF6511"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2064,70</w:t>
            </w:r>
          </w:p>
        </w:tc>
        <w:tc>
          <w:tcPr>
            <w:tcW w:w="1534" w:type="dxa"/>
            <w:tcBorders>
              <w:top w:val="single" w:sz="4" w:space="0" w:color="auto"/>
              <w:left w:val="nil"/>
              <w:bottom w:val="nil"/>
              <w:right w:val="single" w:sz="4" w:space="0" w:color="auto"/>
            </w:tcBorders>
            <w:shd w:val="clear" w:color="000000" w:fill="FFFFFF"/>
            <w:vAlign w:val="center"/>
            <w:hideMark/>
          </w:tcPr>
          <w:p w14:paraId="27C4FF44"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427" w:type="dxa"/>
            <w:tcBorders>
              <w:top w:val="single" w:sz="4" w:space="0" w:color="auto"/>
              <w:left w:val="nil"/>
              <w:bottom w:val="nil"/>
              <w:right w:val="single" w:sz="4" w:space="0" w:color="auto"/>
            </w:tcBorders>
            <w:shd w:val="clear" w:color="000000" w:fill="FFFFFF"/>
            <w:vAlign w:val="center"/>
            <w:hideMark/>
          </w:tcPr>
          <w:p w14:paraId="4B818F1F"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2064,70</w:t>
            </w:r>
          </w:p>
        </w:tc>
        <w:tc>
          <w:tcPr>
            <w:tcW w:w="1125" w:type="dxa"/>
            <w:tcBorders>
              <w:top w:val="single" w:sz="4" w:space="0" w:color="auto"/>
              <w:left w:val="nil"/>
              <w:bottom w:val="nil"/>
              <w:right w:val="single" w:sz="4" w:space="0" w:color="auto"/>
            </w:tcBorders>
            <w:shd w:val="clear" w:color="auto" w:fill="auto"/>
            <w:vAlign w:val="center"/>
            <w:hideMark/>
          </w:tcPr>
          <w:p w14:paraId="445C73AD" w14:textId="77777777" w:rsidR="00B44BF7" w:rsidRPr="003A4E03" w:rsidRDefault="00B44BF7" w:rsidP="003A4E03">
            <w:pPr>
              <w:spacing w:after="0" w:line="240" w:lineRule="auto"/>
              <w:rPr>
                <w:rFonts w:ascii="Times New Roman" w:eastAsia="Times New Roman" w:hAnsi="Times New Roman" w:cs="Times New Roman"/>
                <w:sz w:val="20"/>
                <w:szCs w:val="20"/>
                <w:lang w:eastAsia="lt-LT"/>
              </w:rPr>
            </w:pPr>
            <w:r w:rsidRPr="003A4E03">
              <w:rPr>
                <w:rFonts w:ascii="Times New Roman" w:eastAsia="Times New Roman" w:hAnsi="Times New Roman" w:cs="Times New Roman"/>
                <w:sz w:val="20"/>
                <w:szCs w:val="20"/>
                <w:lang w:eastAsia="lt-LT"/>
              </w:rPr>
              <w:t>Nebuvo poreikio</w:t>
            </w:r>
          </w:p>
        </w:tc>
      </w:tr>
      <w:tr w:rsidR="00B44BF7" w:rsidRPr="003A4E03" w14:paraId="54F93AD4" w14:textId="77777777" w:rsidTr="00F759A2">
        <w:trPr>
          <w:trHeight w:val="315"/>
        </w:trPr>
        <w:tc>
          <w:tcPr>
            <w:tcW w:w="1133" w:type="dxa"/>
            <w:tcBorders>
              <w:top w:val="single" w:sz="8" w:space="0" w:color="auto"/>
              <w:left w:val="single" w:sz="8" w:space="0" w:color="auto"/>
              <w:bottom w:val="single" w:sz="8" w:space="0" w:color="auto"/>
              <w:right w:val="nil"/>
            </w:tcBorders>
            <w:shd w:val="clear" w:color="auto" w:fill="auto"/>
            <w:vAlign w:val="center"/>
            <w:hideMark/>
          </w:tcPr>
          <w:p w14:paraId="6DD05A5D" w14:textId="77777777" w:rsidR="00B44BF7" w:rsidRPr="003A4E03" w:rsidRDefault="00B44BF7" w:rsidP="003A4E03">
            <w:pPr>
              <w:spacing w:after="0" w:line="240" w:lineRule="auto"/>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 </w:t>
            </w:r>
          </w:p>
        </w:tc>
        <w:tc>
          <w:tcPr>
            <w:tcW w:w="2836" w:type="dxa"/>
            <w:gridSpan w:val="2"/>
            <w:tcBorders>
              <w:top w:val="single" w:sz="8" w:space="0" w:color="auto"/>
              <w:left w:val="nil"/>
              <w:bottom w:val="single" w:sz="8" w:space="0" w:color="auto"/>
              <w:right w:val="single" w:sz="4" w:space="0" w:color="000000"/>
            </w:tcBorders>
            <w:shd w:val="clear" w:color="000000" w:fill="FFFFFF"/>
            <w:vAlign w:val="center"/>
            <w:hideMark/>
          </w:tcPr>
          <w:p w14:paraId="6D2796BF"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Iš viso:</w:t>
            </w:r>
          </w:p>
        </w:tc>
        <w:tc>
          <w:tcPr>
            <w:tcW w:w="1648" w:type="dxa"/>
            <w:tcBorders>
              <w:top w:val="single" w:sz="8" w:space="0" w:color="auto"/>
              <w:left w:val="nil"/>
              <w:bottom w:val="single" w:sz="8" w:space="0" w:color="auto"/>
              <w:right w:val="single" w:sz="4" w:space="0" w:color="auto"/>
            </w:tcBorders>
            <w:shd w:val="clear" w:color="000000" w:fill="FFFFFF"/>
            <w:vAlign w:val="center"/>
            <w:hideMark/>
          </w:tcPr>
          <w:p w14:paraId="22CF0C0F"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0,00</w:t>
            </w:r>
          </w:p>
        </w:tc>
        <w:tc>
          <w:tcPr>
            <w:tcW w:w="1354" w:type="dxa"/>
            <w:tcBorders>
              <w:top w:val="single" w:sz="8" w:space="0" w:color="auto"/>
              <w:left w:val="nil"/>
              <w:bottom w:val="single" w:sz="8" w:space="0" w:color="auto"/>
              <w:right w:val="single" w:sz="4" w:space="0" w:color="auto"/>
            </w:tcBorders>
            <w:shd w:val="clear" w:color="000000" w:fill="FFFFFF"/>
            <w:vAlign w:val="center"/>
            <w:hideMark/>
          </w:tcPr>
          <w:p w14:paraId="7C0E59DC" w14:textId="77777777" w:rsidR="00B44BF7" w:rsidRPr="003A4E03" w:rsidRDefault="00B44BF7" w:rsidP="003A4E03">
            <w:pPr>
              <w:spacing w:after="0" w:line="240" w:lineRule="auto"/>
              <w:jc w:val="right"/>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2064,70</w:t>
            </w:r>
          </w:p>
        </w:tc>
        <w:tc>
          <w:tcPr>
            <w:tcW w:w="1534" w:type="dxa"/>
            <w:tcBorders>
              <w:top w:val="single" w:sz="8" w:space="0" w:color="auto"/>
              <w:left w:val="nil"/>
              <w:bottom w:val="single" w:sz="8" w:space="0" w:color="auto"/>
              <w:right w:val="single" w:sz="4" w:space="0" w:color="auto"/>
            </w:tcBorders>
            <w:shd w:val="clear" w:color="000000" w:fill="FFFFFF"/>
            <w:vAlign w:val="center"/>
            <w:hideMark/>
          </w:tcPr>
          <w:p w14:paraId="4D9A58E3" w14:textId="77777777" w:rsidR="00B44BF7" w:rsidRPr="003A4E03" w:rsidRDefault="00B44BF7" w:rsidP="003A4E03">
            <w:pPr>
              <w:spacing w:after="0" w:line="240" w:lineRule="auto"/>
              <w:jc w:val="right"/>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0,00</w:t>
            </w:r>
          </w:p>
        </w:tc>
        <w:tc>
          <w:tcPr>
            <w:tcW w:w="1427" w:type="dxa"/>
            <w:tcBorders>
              <w:top w:val="single" w:sz="8" w:space="0" w:color="auto"/>
              <w:left w:val="nil"/>
              <w:bottom w:val="single" w:sz="8" w:space="0" w:color="auto"/>
              <w:right w:val="single" w:sz="4" w:space="0" w:color="auto"/>
            </w:tcBorders>
            <w:shd w:val="clear" w:color="000000" w:fill="FFFFFF"/>
            <w:vAlign w:val="center"/>
            <w:hideMark/>
          </w:tcPr>
          <w:p w14:paraId="3550E1FE" w14:textId="77777777" w:rsidR="00B44BF7" w:rsidRPr="003A4E03" w:rsidRDefault="00B44BF7" w:rsidP="003A4E03">
            <w:pPr>
              <w:spacing w:after="0" w:line="240" w:lineRule="auto"/>
              <w:jc w:val="right"/>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2064,70</w:t>
            </w:r>
          </w:p>
        </w:tc>
        <w:tc>
          <w:tcPr>
            <w:tcW w:w="1125" w:type="dxa"/>
            <w:tcBorders>
              <w:top w:val="single" w:sz="8" w:space="0" w:color="auto"/>
              <w:left w:val="nil"/>
              <w:bottom w:val="single" w:sz="8" w:space="0" w:color="auto"/>
              <w:right w:val="single" w:sz="8" w:space="0" w:color="auto"/>
            </w:tcBorders>
            <w:shd w:val="clear" w:color="000000" w:fill="FFFFFF"/>
            <w:vAlign w:val="center"/>
            <w:hideMark/>
          </w:tcPr>
          <w:p w14:paraId="7AFAABD4" w14:textId="77777777" w:rsidR="00B44BF7" w:rsidRPr="003A4E03" w:rsidRDefault="00B44BF7" w:rsidP="003A4E03">
            <w:pPr>
              <w:spacing w:after="0" w:line="240" w:lineRule="auto"/>
              <w:rPr>
                <w:rFonts w:ascii="Times New Roman" w:eastAsia="Times New Roman" w:hAnsi="Times New Roman" w:cs="Times New Roman"/>
                <w:b/>
                <w:bCs/>
                <w:color w:val="000000"/>
                <w:lang w:eastAsia="lt-LT"/>
              </w:rPr>
            </w:pPr>
            <w:r w:rsidRPr="003A4E03">
              <w:rPr>
                <w:rFonts w:ascii="Times New Roman" w:eastAsia="Times New Roman" w:hAnsi="Times New Roman" w:cs="Times New Roman"/>
                <w:b/>
                <w:bCs/>
                <w:color w:val="000000"/>
                <w:lang w:eastAsia="lt-LT"/>
              </w:rPr>
              <w:t> </w:t>
            </w:r>
          </w:p>
        </w:tc>
      </w:tr>
      <w:tr w:rsidR="00B44BF7" w:rsidRPr="003A4E03" w14:paraId="2D0B1E2E" w14:textId="77777777" w:rsidTr="00F759A2">
        <w:trPr>
          <w:trHeight w:val="885"/>
        </w:trPr>
        <w:tc>
          <w:tcPr>
            <w:tcW w:w="1133" w:type="dxa"/>
            <w:tcBorders>
              <w:top w:val="single" w:sz="4" w:space="0" w:color="auto"/>
              <w:left w:val="single" w:sz="4" w:space="0" w:color="auto"/>
              <w:bottom w:val="nil"/>
              <w:right w:val="single" w:sz="4" w:space="0" w:color="auto"/>
            </w:tcBorders>
            <w:shd w:val="clear" w:color="auto" w:fill="auto"/>
            <w:vAlign w:val="center"/>
            <w:hideMark/>
          </w:tcPr>
          <w:p w14:paraId="7852C3E2"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01.02.01.02.</w:t>
            </w:r>
          </w:p>
        </w:tc>
        <w:tc>
          <w:tcPr>
            <w:tcW w:w="1842" w:type="dxa"/>
            <w:tcBorders>
              <w:top w:val="single" w:sz="4" w:space="0" w:color="auto"/>
              <w:left w:val="nil"/>
              <w:bottom w:val="nil"/>
              <w:right w:val="single" w:sz="4" w:space="0" w:color="auto"/>
            </w:tcBorders>
            <w:shd w:val="clear" w:color="auto" w:fill="auto"/>
            <w:vAlign w:val="center"/>
            <w:hideMark/>
          </w:tcPr>
          <w:p w14:paraId="1A31B262" w14:textId="77777777" w:rsidR="00B44BF7" w:rsidRPr="003A4E03" w:rsidRDefault="00B44BF7" w:rsidP="003A4E03">
            <w:pPr>
              <w:spacing w:after="0" w:line="240" w:lineRule="auto"/>
              <w:rPr>
                <w:rFonts w:ascii="Times New Roman" w:eastAsia="Times New Roman" w:hAnsi="Times New Roman" w:cs="Times New Roman"/>
                <w:color w:val="000000"/>
                <w:sz w:val="20"/>
                <w:szCs w:val="20"/>
                <w:lang w:eastAsia="lt-LT"/>
              </w:rPr>
            </w:pPr>
            <w:r w:rsidRPr="003A4E03">
              <w:rPr>
                <w:rFonts w:ascii="Times New Roman" w:eastAsia="Times New Roman" w:hAnsi="Times New Roman" w:cs="Times New Roman"/>
                <w:color w:val="000000"/>
                <w:sz w:val="20"/>
                <w:szCs w:val="20"/>
                <w:lang w:eastAsia="lt-LT"/>
              </w:rPr>
              <w:t>Vaikų socializacijos programos įgyvendinimas</w:t>
            </w:r>
          </w:p>
        </w:tc>
        <w:tc>
          <w:tcPr>
            <w:tcW w:w="994" w:type="dxa"/>
            <w:tcBorders>
              <w:top w:val="single" w:sz="4" w:space="0" w:color="auto"/>
              <w:left w:val="nil"/>
              <w:bottom w:val="nil"/>
              <w:right w:val="single" w:sz="4" w:space="0" w:color="auto"/>
            </w:tcBorders>
            <w:shd w:val="clear" w:color="000000" w:fill="FFFFFF"/>
            <w:vAlign w:val="center"/>
            <w:hideMark/>
          </w:tcPr>
          <w:p w14:paraId="7F95280C"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SB (KR)</w:t>
            </w:r>
          </w:p>
        </w:tc>
        <w:tc>
          <w:tcPr>
            <w:tcW w:w="1648" w:type="dxa"/>
            <w:tcBorders>
              <w:top w:val="single" w:sz="4" w:space="0" w:color="auto"/>
              <w:left w:val="nil"/>
              <w:bottom w:val="nil"/>
              <w:right w:val="single" w:sz="4" w:space="0" w:color="auto"/>
            </w:tcBorders>
            <w:shd w:val="clear" w:color="000000" w:fill="FFFFFF"/>
            <w:vAlign w:val="center"/>
            <w:hideMark/>
          </w:tcPr>
          <w:p w14:paraId="182E5B62"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354" w:type="dxa"/>
            <w:tcBorders>
              <w:top w:val="single" w:sz="4" w:space="0" w:color="auto"/>
              <w:left w:val="nil"/>
              <w:bottom w:val="nil"/>
              <w:right w:val="single" w:sz="4" w:space="0" w:color="auto"/>
            </w:tcBorders>
            <w:shd w:val="clear" w:color="000000" w:fill="FFFFFF"/>
            <w:vAlign w:val="center"/>
            <w:hideMark/>
          </w:tcPr>
          <w:p w14:paraId="45747E5E"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1490,00</w:t>
            </w:r>
          </w:p>
        </w:tc>
        <w:tc>
          <w:tcPr>
            <w:tcW w:w="1534" w:type="dxa"/>
            <w:tcBorders>
              <w:top w:val="single" w:sz="4" w:space="0" w:color="auto"/>
              <w:left w:val="nil"/>
              <w:bottom w:val="nil"/>
              <w:right w:val="single" w:sz="4" w:space="0" w:color="auto"/>
            </w:tcBorders>
            <w:shd w:val="clear" w:color="000000" w:fill="FFFFFF"/>
            <w:vAlign w:val="center"/>
            <w:hideMark/>
          </w:tcPr>
          <w:p w14:paraId="2120A5BB"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1490,00</w:t>
            </w:r>
          </w:p>
        </w:tc>
        <w:tc>
          <w:tcPr>
            <w:tcW w:w="1427" w:type="dxa"/>
            <w:tcBorders>
              <w:top w:val="single" w:sz="4" w:space="0" w:color="auto"/>
              <w:left w:val="nil"/>
              <w:bottom w:val="nil"/>
              <w:right w:val="single" w:sz="4" w:space="0" w:color="auto"/>
            </w:tcBorders>
            <w:shd w:val="clear" w:color="000000" w:fill="FFFFFF"/>
            <w:vAlign w:val="center"/>
            <w:hideMark/>
          </w:tcPr>
          <w:p w14:paraId="7C82B8A4"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3DF2773F"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w:t>
            </w:r>
          </w:p>
        </w:tc>
      </w:tr>
      <w:tr w:rsidR="00B44BF7" w:rsidRPr="003A4E03" w14:paraId="45D089CF" w14:textId="77777777" w:rsidTr="00F759A2">
        <w:trPr>
          <w:trHeight w:val="465"/>
        </w:trPr>
        <w:tc>
          <w:tcPr>
            <w:tcW w:w="3969" w:type="dxa"/>
            <w:gridSpan w:val="3"/>
            <w:tcBorders>
              <w:top w:val="single" w:sz="8" w:space="0" w:color="auto"/>
              <w:left w:val="single" w:sz="8" w:space="0" w:color="auto"/>
              <w:bottom w:val="single" w:sz="8" w:space="0" w:color="auto"/>
              <w:right w:val="single" w:sz="4" w:space="0" w:color="000000"/>
            </w:tcBorders>
            <w:shd w:val="clear" w:color="000000" w:fill="FFFFFF"/>
            <w:vAlign w:val="center"/>
            <w:hideMark/>
          </w:tcPr>
          <w:p w14:paraId="1E918588" w14:textId="77777777" w:rsidR="00B44BF7" w:rsidRPr="003A4E03" w:rsidRDefault="00B44BF7" w:rsidP="003A4E03">
            <w:pPr>
              <w:spacing w:after="0" w:line="240" w:lineRule="auto"/>
              <w:jc w:val="right"/>
              <w:rPr>
                <w:rFonts w:ascii="Times New Roman" w:eastAsia="Times New Roman" w:hAnsi="Times New Roman" w:cs="Times New Roman"/>
                <w:b/>
                <w:bCs/>
                <w:color w:val="000000"/>
                <w:lang w:eastAsia="lt-LT"/>
              </w:rPr>
            </w:pPr>
            <w:r w:rsidRPr="003A4E03">
              <w:rPr>
                <w:rFonts w:ascii="Times New Roman" w:eastAsia="Times New Roman" w:hAnsi="Times New Roman" w:cs="Times New Roman"/>
                <w:b/>
                <w:bCs/>
                <w:color w:val="000000"/>
                <w:lang w:eastAsia="lt-LT"/>
              </w:rPr>
              <w:t>Iš viso:</w:t>
            </w:r>
          </w:p>
        </w:tc>
        <w:tc>
          <w:tcPr>
            <w:tcW w:w="1648" w:type="dxa"/>
            <w:tcBorders>
              <w:top w:val="single" w:sz="8" w:space="0" w:color="auto"/>
              <w:left w:val="nil"/>
              <w:bottom w:val="single" w:sz="8" w:space="0" w:color="auto"/>
              <w:right w:val="single" w:sz="4" w:space="0" w:color="auto"/>
            </w:tcBorders>
            <w:shd w:val="clear" w:color="000000" w:fill="FFFFFF"/>
            <w:vAlign w:val="center"/>
            <w:hideMark/>
          </w:tcPr>
          <w:p w14:paraId="4FBC7C6F"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0,00</w:t>
            </w:r>
          </w:p>
        </w:tc>
        <w:tc>
          <w:tcPr>
            <w:tcW w:w="1354" w:type="dxa"/>
            <w:tcBorders>
              <w:top w:val="single" w:sz="8" w:space="0" w:color="auto"/>
              <w:left w:val="nil"/>
              <w:bottom w:val="single" w:sz="8" w:space="0" w:color="auto"/>
              <w:right w:val="single" w:sz="4" w:space="0" w:color="auto"/>
            </w:tcBorders>
            <w:shd w:val="clear" w:color="000000" w:fill="FFFFFF"/>
            <w:vAlign w:val="center"/>
            <w:hideMark/>
          </w:tcPr>
          <w:p w14:paraId="0CFE99DA"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1490,00</w:t>
            </w:r>
          </w:p>
        </w:tc>
        <w:tc>
          <w:tcPr>
            <w:tcW w:w="1534" w:type="dxa"/>
            <w:tcBorders>
              <w:top w:val="single" w:sz="8" w:space="0" w:color="auto"/>
              <w:left w:val="nil"/>
              <w:bottom w:val="single" w:sz="8" w:space="0" w:color="auto"/>
              <w:right w:val="single" w:sz="4" w:space="0" w:color="auto"/>
            </w:tcBorders>
            <w:shd w:val="clear" w:color="000000" w:fill="FFFFFF"/>
            <w:vAlign w:val="center"/>
            <w:hideMark/>
          </w:tcPr>
          <w:p w14:paraId="1E60E669"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1490,00</w:t>
            </w:r>
          </w:p>
        </w:tc>
        <w:tc>
          <w:tcPr>
            <w:tcW w:w="1427" w:type="dxa"/>
            <w:tcBorders>
              <w:top w:val="single" w:sz="8" w:space="0" w:color="auto"/>
              <w:left w:val="nil"/>
              <w:bottom w:val="single" w:sz="8" w:space="0" w:color="auto"/>
              <w:right w:val="single" w:sz="4" w:space="0" w:color="auto"/>
            </w:tcBorders>
            <w:shd w:val="clear" w:color="000000" w:fill="FFFFFF"/>
            <w:vAlign w:val="center"/>
            <w:hideMark/>
          </w:tcPr>
          <w:p w14:paraId="0674160D"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0,00</w:t>
            </w:r>
          </w:p>
        </w:tc>
        <w:tc>
          <w:tcPr>
            <w:tcW w:w="1125" w:type="dxa"/>
            <w:tcBorders>
              <w:top w:val="single" w:sz="8" w:space="0" w:color="auto"/>
              <w:left w:val="nil"/>
              <w:bottom w:val="single" w:sz="8" w:space="0" w:color="auto"/>
              <w:right w:val="single" w:sz="8" w:space="0" w:color="auto"/>
            </w:tcBorders>
            <w:shd w:val="clear" w:color="000000" w:fill="FFFFFF"/>
            <w:vAlign w:val="center"/>
            <w:hideMark/>
          </w:tcPr>
          <w:p w14:paraId="2E7EA446" w14:textId="77777777" w:rsidR="00B44BF7" w:rsidRPr="003A4E03" w:rsidRDefault="00B44BF7" w:rsidP="003A4E03">
            <w:pPr>
              <w:spacing w:after="0" w:line="240" w:lineRule="auto"/>
              <w:rPr>
                <w:rFonts w:ascii="Times New Roman" w:eastAsia="Times New Roman" w:hAnsi="Times New Roman" w:cs="Times New Roman"/>
                <w:b/>
                <w:bCs/>
                <w:color w:val="000000"/>
                <w:lang w:eastAsia="lt-LT"/>
              </w:rPr>
            </w:pPr>
            <w:r w:rsidRPr="003A4E03">
              <w:rPr>
                <w:rFonts w:ascii="Times New Roman" w:eastAsia="Times New Roman" w:hAnsi="Times New Roman" w:cs="Times New Roman"/>
                <w:b/>
                <w:bCs/>
                <w:color w:val="000000"/>
                <w:lang w:eastAsia="lt-LT"/>
              </w:rPr>
              <w:t> </w:t>
            </w:r>
          </w:p>
        </w:tc>
      </w:tr>
      <w:tr w:rsidR="00B44BF7" w:rsidRPr="003A4E03" w14:paraId="458D3D21" w14:textId="77777777" w:rsidTr="00F759A2">
        <w:trPr>
          <w:trHeight w:val="450"/>
        </w:trPr>
        <w:tc>
          <w:tcPr>
            <w:tcW w:w="3969" w:type="dxa"/>
            <w:gridSpan w:val="3"/>
            <w:tcBorders>
              <w:top w:val="nil"/>
              <w:left w:val="single" w:sz="4" w:space="0" w:color="auto"/>
              <w:bottom w:val="single" w:sz="4" w:space="0" w:color="auto"/>
              <w:right w:val="single" w:sz="4" w:space="0" w:color="000000"/>
            </w:tcBorders>
            <w:shd w:val="clear" w:color="000000" w:fill="FFFFFF"/>
            <w:vAlign w:val="center"/>
            <w:hideMark/>
          </w:tcPr>
          <w:p w14:paraId="6C4398CC" w14:textId="77777777" w:rsidR="00B44BF7" w:rsidRPr="003A4E03" w:rsidRDefault="00B44BF7" w:rsidP="003A4E03">
            <w:pPr>
              <w:spacing w:after="0" w:line="240" w:lineRule="auto"/>
              <w:jc w:val="right"/>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Iš viso programai Nr. 1</w:t>
            </w:r>
          </w:p>
        </w:tc>
        <w:tc>
          <w:tcPr>
            <w:tcW w:w="1648" w:type="dxa"/>
            <w:tcBorders>
              <w:top w:val="nil"/>
              <w:left w:val="nil"/>
              <w:bottom w:val="single" w:sz="4" w:space="0" w:color="auto"/>
              <w:right w:val="single" w:sz="4" w:space="0" w:color="auto"/>
            </w:tcBorders>
            <w:shd w:val="clear" w:color="000000" w:fill="FFFFFF"/>
            <w:vAlign w:val="center"/>
            <w:hideMark/>
          </w:tcPr>
          <w:p w14:paraId="7849B8B3"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1885741,22</w:t>
            </w:r>
          </w:p>
        </w:tc>
        <w:tc>
          <w:tcPr>
            <w:tcW w:w="1354" w:type="dxa"/>
            <w:tcBorders>
              <w:top w:val="nil"/>
              <w:left w:val="nil"/>
              <w:bottom w:val="single" w:sz="4" w:space="0" w:color="auto"/>
              <w:right w:val="single" w:sz="4" w:space="0" w:color="auto"/>
            </w:tcBorders>
            <w:shd w:val="clear" w:color="000000" w:fill="FFFFFF"/>
            <w:vAlign w:val="center"/>
            <w:hideMark/>
          </w:tcPr>
          <w:p w14:paraId="3F3FAF20"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1945061,05</w:t>
            </w:r>
          </w:p>
        </w:tc>
        <w:tc>
          <w:tcPr>
            <w:tcW w:w="1534" w:type="dxa"/>
            <w:tcBorders>
              <w:top w:val="nil"/>
              <w:left w:val="nil"/>
              <w:bottom w:val="single" w:sz="4" w:space="0" w:color="auto"/>
              <w:right w:val="single" w:sz="4" w:space="0" w:color="auto"/>
            </w:tcBorders>
            <w:shd w:val="clear" w:color="000000" w:fill="FFFFFF"/>
            <w:vAlign w:val="center"/>
            <w:hideMark/>
          </w:tcPr>
          <w:p w14:paraId="092E4176"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1941477,17</w:t>
            </w:r>
          </w:p>
        </w:tc>
        <w:tc>
          <w:tcPr>
            <w:tcW w:w="1427" w:type="dxa"/>
            <w:tcBorders>
              <w:top w:val="nil"/>
              <w:left w:val="nil"/>
              <w:bottom w:val="single" w:sz="4" w:space="0" w:color="auto"/>
              <w:right w:val="single" w:sz="4" w:space="0" w:color="auto"/>
            </w:tcBorders>
            <w:shd w:val="clear" w:color="000000" w:fill="FFFFFF"/>
            <w:vAlign w:val="center"/>
            <w:hideMark/>
          </w:tcPr>
          <w:p w14:paraId="4E91EF62"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3583,88</w:t>
            </w:r>
          </w:p>
        </w:tc>
        <w:tc>
          <w:tcPr>
            <w:tcW w:w="1125" w:type="dxa"/>
            <w:tcBorders>
              <w:top w:val="nil"/>
              <w:left w:val="nil"/>
              <w:bottom w:val="single" w:sz="4" w:space="0" w:color="auto"/>
              <w:right w:val="single" w:sz="4" w:space="0" w:color="auto"/>
            </w:tcBorders>
            <w:shd w:val="clear" w:color="auto" w:fill="auto"/>
            <w:vAlign w:val="center"/>
            <w:hideMark/>
          </w:tcPr>
          <w:p w14:paraId="4F996030"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 </w:t>
            </w:r>
          </w:p>
        </w:tc>
      </w:tr>
      <w:tr w:rsidR="00B44BF7" w:rsidRPr="003A4E03" w14:paraId="3C92E48C" w14:textId="77777777" w:rsidTr="00F759A2">
        <w:trPr>
          <w:trHeight w:val="375"/>
        </w:trPr>
        <w:tc>
          <w:tcPr>
            <w:tcW w:w="2975"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566EFBF2" w14:textId="77777777" w:rsidR="00B44BF7" w:rsidRPr="003A4E03" w:rsidRDefault="00B44BF7" w:rsidP="003A4E03">
            <w:pPr>
              <w:spacing w:after="0" w:line="240" w:lineRule="auto"/>
              <w:jc w:val="right"/>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Iš jų:</w:t>
            </w:r>
          </w:p>
        </w:tc>
        <w:tc>
          <w:tcPr>
            <w:tcW w:w="994" w:type="dxa"/>
            <w:tcBorders>
              <w:top w:val="nil"/>
              <w:left w:val="single" w:sz="4" w:space="0" w:color="auto"/>
              <w:bottom w:val="single" w:sz="4" w:space="0" w:color="auto"/>
              <w:right w:val="nil"/>
            </w:tcBorders>
            <w:shd w:val="clear" w:color="000000" w:fill="FFFFFF"/>
            <w:vAlign w:val="center"/>
            <w:hideMark/>
          </w:tcPr>
          <w:p w14:paraId="7AC44E66"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MK</w:t>
            </w:r>
          </w:p>
        </w:tc>
        <w:tc>
          <w:tcPr>
            <w:tcW w:w="1648" w:type="dxa"/>
            <w:tcBorders>
              <w:top w:val="nil"/>
              <w:left w:val="single" w:sz="4" w:space="0" w:color="auto"/>
              <w:bottom w:val="single" w:sz="4" w:space="0" w:color="auto"/>
              <w:right w:val="single" w:sz="4" w:space="0" w:color="auto"/>
            </w:tcBorders>
            <w:shd w:val="clear" w:color="000000" w:fill="FFFFFF"/>
            <w:vAlign w:val="center"/>
            <w:hideMark/>
          </w:tcPr>
          <w:p w14:paraId="580096F0"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1466225,91</w:t>
            </w:r>
          </w:p>
        </w:tc>
        <w:tc>
          <w:tcPr>
            <w:tcW w:w="1354" w:type="dxa"/>
            <w:tcBorders>
              <w:top w:val="nil"/>
              <w:left w:val="nil"/>
              <w:bottom w:val="single" w:sz="4" w:space="0" w:color="auto"/>
              <w:right w:val="single" w:sz="4" w:space="0" w:color="auto"/>
            </w:tcBorders>
            <w:shd w:val="clear" w:color="000000" w:fill="FFFFFF"/>
            <w:vAlign w:val="center"/>
            <w:hideMark/>
          </w:tcPr>
          <w:p w14:paraId="29AB6701"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1515961,24</w:t>
            </w:r>
          </w:p>
        </w:tc>
        <w:tc>
          <w:tcPr>
            <w:tcW w:w="1534" w:type="dxa"/>
            <w:tcBorders>
              <w:top w:val="nil"/>
              <w:left w:val="nil"/>
              <w:bottom w:val="single" w:sz="4" w:space="0" w:color="auto"/>
              <w:right w:val="single" w:sz="4" w:space="0" w:color="auto"/>
            </w:tcBorders>
            <w:shd w:val="clear" w:color="000000" w:fill="FFFFFF"/>
            <w:vAlign w:val="center"/>
            <w:hideMark/>
          </w:tcPr>
          <w:p w14:paraId="2F9B67D5"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1515961,24</w:t>
            </w:r>
          </w:p>
        </w:tc>
        <w:tc>
          <w:tcPr>
            <w:tcW w:w="1427" w:type="dxa"/>
            <w:tcBorders>
              <w:top w:val="nil"/>
              <w:left w:val="nil"/>
              <w:bottom w:val="single" w:sz="4" w:space="0" w:color="auto"/>
              <w:right w:val="single" w:sz="4" w:space="0" w:color="auto"/>
            </w:tcBorders>
            <w:shd w:val="clear" w:color="000000" w:fill="FFFFFF"/>
            <w:vAlign w:val="center"/>
            <w:hideMark/>
          </w:tcPr>
          <w:p w14:paraId="77EB2161"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125" w:type="dxa"/>
            <w:tcBorders>
              <w:top w:val="nil"/>
              <w:left w:val="nil"/>
              <w:bottom w:val="single" w:sz="4" w:space="0" w:color="auto"/>
              <w:right w:val="single" w:sz="4" w:space="0" w:color="auto"/>
            </w:tcBorders>
            <w:shd w:val="clear" w:color="000000" w:fill="FFFFFF"/>
            <w:vAlign w:val="center"/>
            <w:hideMark/>
          </w:tcPr>
          <w:p w14:paraId="126C7FA0" w14:textId="77777777" w:rsidR="00B44BF7" w:rsidRPr="003A4E03" w:rsidRDefault="00B44BF7" w:rsidP="003A4E03">
            <w:pPr>
              <w:spacing w:after="0" w:line="240" w:lineRule="auto"/>
              <w:rPr>
                <w:rFonts w:ascii="Times New Roman" w:eastAsia="Times New Roman" w:hAnsi="Times New Roman" w:cs="Times New Roman"/>
                <w:b/>
                <w:bCs/>
                <w:color w:val="000000"/>
                <w:lang w:eastAsia="lt-LT"/>
              </w:rPr>
            </w:pPr>
            <w:r w:rsidRPr="003A4E03">
              <w:rPr>
                <w:rFonts w:ascii="Times New Roman" w:eastAsia="Times New Roman" w:hAnsi="Times New Roman" w:cs="Times New Roman"/>
                <w:b/>
                <w:bCs/>
                <w:color w:val="000000"/>
                <w:lang w:eastAsia="lt-LT"/>
              </w:rPr>
              <w:t> </w:t>
            </w:r>
          </w:p>
        </w:tc>
      </w:tr>
      <w:tr w:rsidR="00B44BF7" w:rsidRPr="003A4E03" w14:paraId="565B6F7B" w14:textId="77777777" w:rsidTr="00F759A2">
        <w:trPr>
          <w:trHeight w:val="345"/>
        </w:trPr>
        <w:tc>
          <w:tcPr>
            <w:tcW w:w="2975" w:type="dxa"/>
            <w:gridSpan w:val="2"/>
            <w:vMerge/>
            <w:tcBorders>
              <w:top w:val="single" w:sz="4" w:space="0" w:color="auto"/>
              <w:left w:val="single" w:sz="4" w:space="0" w:color="auto"/>
              <w:bottom w:val="single" w:sz="4" w:space="0" w:color="000000"/>
              <w:right w:val="nil"/>
            </w:tcBorders>
            <w:vAlign w:val="center"/>
            <w:hideMark/>
          </w:tcPr>
          <w:p w14:paraId="6A56A15A"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nil"/>
              <w:left w:val="single" w:sz="4" w:space="0" w:color="auto"/>
              <w:bottom w:val="single" w:sz="4" w:space="0" w:color="auto"/>
              <w:right w:val="single" w:sz="4" w:space="0" w:color="auto"/>
            </w:tcBorders>
            <w:shd w:val="clear" w:color="000000" w:fill="FFFFFF"/>
            <w:vAlign w:val="center"/>
            <w:hideMark/>
          </w:tcPr>
          <w:p w14:paraId="1878F960"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SB (VB)</w:t>
            </w:r>
          </w:p>
        </w:tc>
        <w:tc>
          <w:tcPr>
            <w:tcW w:w="1648" w:type="dxa"/>
            <w:tcBorders>
              <w:top w:val="nil"/>
              <w:left w:val="nil"/>
              <w:bottom w:val="single" w:sz="4" w:space="0" w:color="auto"/>
              <w:right w:val="single" w:sz="4" w:space="0" w:color="auto"/>
            </w:tcBorders>
            <w:shd w:val="clear" w:color="000000" w:fill="FFFFFF"/>
            <w:vAlign w:val="center"/>
            <w:hideMark/>
          </w:tcPr>
          <w:p w14:paraId="74039F21"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354" w:type="dxa"/>
            <w:tcBorders>
              <w:top w:val="nil"/>
              <w:left w:val="nil"/>
              <w:bottom w:val="single" w:sz="4" w:space="0" w:color="auto"/>
              <w:right w:val="single" w:sz="4" w:space="0" w:color="auto"/>
            </w:tcBorders>
            <w:shd w:val="clear" w:color="000000" w:fill="FFFFFF"/>
            <w:vAlign w:val="center"/>
            <w:hideMark/>
          </w:tcPr>
          <w:p w14:paraId="49FCAB3A"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5601,00</w:t>
            </w:r>
          </w:p>
        </w:tc>
        <w:tc>
          <w:tcPr>
            <w:tcW w:w="1534" w:type="dxa"/>
            <w:tcBorders>
              <w:top w:val="nil"/>
              <w:left w:val="nil"/>
              <w:bottom w:val="single" w:sz="4" w:space="0" w:color="auto"/>
              <w:right w:val="single" w:sz="4" w:space="0" w:color="auto"/>
            </w:tcBorders>
            <w:shd w:val="clear" w:color="000000" w:fill="FFFFFF"/>
            <w:vAlign w:val="center"/>
            <w:hideMark/>
          </w:tcPr>
          <w:p w14:paraId="7D419BD2"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5601,00</w:t>
            </w:r>
          </w:p>
        </w:tc>
        <w:tc>
          <w:tcPr>
            <w:tcW w:w="1427" w:type="dxa"/>
            <w:tcBorders>
              <w:top w:val="nil"/>
              <w:left w:val="nil"/>
              <w:bottom w:val="single" w:sz="4" w:space="0" w:color="auto"/>
              <w:right w:val="single" w:sz="4" w:space="0" w:color="auto"/>
            </w:tcBorders>
            <w:shd w:val="clear" w:color="000000" w:fill="FFFFFF"/>
            <w:vAlign w:val="center"/>
            <w:hideMark/>
          </w:tcPr>
          <w:p w14:paraId="5903B9A1"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125" w:type="dxa"/>
            <w:tcBorders>
              <w:top w:val="nil"/>
              <w:left w:val="nil"/>
              <w:bottom w:val="single" w:sz="4" w:space="0" w:color="auto"/>
              <w:right w:val="single" w:sz="4" w:space="0" w:color="auto"/>
            </w:tcBorders>
            <w:shd w:val="clear" w:color="000000" w:fill="FFFFFF"/>
            <w:vAlign w:val="center"/>
            <w:hideMark/>
          </w:tcPr>
          <w:p w14:paraId="7EF53684" w14:textId="77777777" w:rsidR="00B44BF7" w:rsidRPr="003A4E03" w:rsidRDefault="00B44BF7" w:rsidP="003A4E03">
            <w:pPr>
              <w:spacing w:after="0" w:line="240" w:lineRule="auto"/>
              <w:rPr>
                <w:rFonts w:ascii="Times New Roman" w:eastAsia="Times New Roman" w:hAnsi="Times New Roman" w:cs="Times New Roman"/>
                <w:b/>
                <w:bCs/>
                <w:color w:val="000000"/>
                <w:lang w:eastAsia="lt-LT"/>
              </w:rPr>
            </w:pPr>
            <w:r w:rsidRPr="003A4E03">
              <w:rPr>
                <w:rFonts w:ascii="Times New Roman" w:eastAsia="Times New Roman" w:hAnsi="Times New Roman" w:cs="Times New Roman"/>
                <w:b/>
                <w:bCs/>
                <w:color w:val="000000"/>
                <w:lang w:eastAsia="lt-LT"/>
              </w:rPr>
              <w:t> </w:t>
            </w:r>
          </w:p>
        </w:tc>
      </w:tr>
      <w:tr w:rsidR="00B44BF7" w:rsidRPr="003A4E03" w14:paraId="33AEBDE7" w14:textId="77777777" w:rsidTr="00F759A2">
        <w:trPr>
          <w:trHeight w:val="360"/>
        </w:trPr>
        <w:tc>
          <w:tcPr>
            <w:tcW w:w="2975" w:type="dxa"/>
            <w:gridSpan w:val="2"/>
            <w:vMerge/>
            <w:tcBorders>
              <w:top w:val="single" w:sz="4" w:space="0" w:color="auto"/>
              <w:left w:val="single" w:sz="4" w:space="0" w:color="auto"/>
              <w:bottom w:val="single" w:sz="4" w:space="0" w:color="000000"/>
              <w:right w:val="nil"/>
            </w:tcBorders>
            <w:vAlign w:val="center"/>
            <w:hideMark/>
          </w:tcPr>
          <w:p w14:paraId="0CD09B73"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nil"/>
              <w:left w:val="single" w:sz="4" w:space="0" w:color="auto"/>
              <w:bottom w:val="nil"/>
              <w:right w:val="single" w:sz="4" w:space="0" w:color="auto"/>
            </w:tcBorders>
            <w:shd w:val="clear" w:color="000000" w:fill="FFFFFF"/>
            <w:vAlign w:val="center"/>
            <w:hideMark/>
          </w:tcPr>
          <w:p w14:paraId="39E8557B"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SB (KR)</w:t>
            </w:r>
          </w:p>
        </w:tc>
        <w:tc>
          <w:tcPr>
            <w:tcW w:w="1648" w:type="dxa"/>
            <w:tcBorders>
              <w:top w:val="nil"/>
              <w:left w:val="nil"/>
              <w:bottom w:val="single" w:sz="4" w:space="0" w:color="auto"/>
              <w:right w:val="single" w:sz="4" w:space="0" w:color="auto"/>
            </w:tcBorders>
            <w:shd w:val="clear" w:color="000000" w:fill="FFFFFF"/>
            <w:vAlign w:val="center"/>
            <w:hideMark/>
          </w:tcPr>
          <w:p w14:paraId="21242D32"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389201,60</w:t>
            </w:r>
          </w:p>
        </w:tc>
        <w:tc>
          <w:tcPr>
            <w:tcW w:w="1354" w:type="dxa"/>
            <w:tcBorders>
              <w:top w:val="nil"/>
              <w:left w:val="nil"/>
              <w:bottom w:val="single" w:sz="4" w:space="0" w:color="auto"/>
              <w:right w:val="single" w:sz="4" w:space="0" w:color="auto"/>
            </w:tcBorders>
            <w:shd w:val="clear" w:color="000000" w:fill="FFFFFF"/>
            <w:vAlign w:val="center"/>
            <w:hideMark/>
          </w:tcPr>
          <w:p w14:paraId="03E6A505"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374051,60</w:t>
            </w:r>
          </w:p>
        </w:tc>
        <w:tc>
          <w:tcPr>
            <w:tcW w:w="1534" w:type="dxa"/>
            <w:tcBorders>
              <w:top w:val="nil"/>
              <w:left w:val="nil"/>
              <w:bottom w:val="single" w:sz="4" w:space="0" w:color="auto"/>
              <w:right w:val="single" w:sz="4" w:space="0" w:color="auto"/>
            </w:tcBorders>
            <w:shd w:val="clear" w:color="000000" w:fill="FFFFFF"/>
            <w:vAlign w:val="center"/>
            <w:hideMark/>
          </w:tcPr>
          <w:p w14:paraId="425559BA"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374050,75</w:t>
            </w:r>
          </w:p>
        </w:tc>
        <w:tc>
          <w:tcPr>
            <w:tcW w:w="1427" w:type="dxa"/>
            <w:tcBorders>
              <w:top w:val="nil"/>
              <w:left w:val="nil"/>
              <w:bottom w:val="single" w:sz="4" w:space="0" w:color="auto"/>
              <w:right w:val="single" w:sz="4" w:space="0" w:color="auto"/>
            </w:tcBorders>
            <w:shd w:val="clear" w:color="000000" w:fill="FFFFFF"/>
            <w:vAlign w:val="center"/>
            <w:hideMark/>
          </w:tcPr>
          <w:p w14:paraId="5F601527"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0,85</w:t>
            </w:r>
          </w:p>
        </w:tc>
        <w:tc>
          <w:tcPr>
            <w:tcW w:w="1125" w:type="dxa"/>
            <w:tcBorders>
              <w:top w:val="nil"/>
              <w:left w:val="nil"/>
              <w:bottom w:val="single" w:sz="4" w:space="0" w:color="auto"/>
              <w:right w:val="single" w:sz="4" w:space="0" w:color="auto"/>
            </w:tcBorders>
            <w:shd w:val="clear" w:color="000000" w:fill="FFFFFF"/>
            <w:vAlign w:val="center"/>
            <w:hideMark/>
          </w:tcPr>
          <w:p w14:paraId="0418582E" w14:textId="77777777" w:rsidR="00B44BF7" w:rsidRPr="003A4E03" w:rsidRDefault="00B44BF7" w:rsidP="003A4E03">
            <w:pPr>
              <w:spacing w:after="0" w:line="240" w:lineRule="auto"/>
              <w:rPr>
                <w:rFonts w:ascii="Times New Roman" w:eastAsia="Times New Roman" w:hAnsi="Times New Roman" w:cs="Times New Roman"/>
                <w:b/>
                <w:bCs/>
                <w:color w:val="000000"/>
                <w:lang w:eastAsia="lt-LT"/>
              </w:rPr>
            </w:pPr>
            <w:r w:rsidRPr="003A4E03">
              <w:rPr>
                <w:rFonts w:ascii="Times New Roman" w:eastAsia="Times New Roman" w:hAnsi="Times New Roman" w:cs="Times New Roman"/>
                <w:b/>
                <w:bCs/>
                <w:color w:val="000000"/>
                <w:lang w:eastAsia="lt-LT"/>
              </w:rPr>
              <w:t> </w:t>
            </w:r>
          </w:p>
        </w:tc>
      </w:tr>
      <w:tr w:rsidR="00B44BF7" w:rsidRPr="003A4E03" w14:paraId="7855B244" w14:textId="77777777" w:rsidTr="00F759A2">
        <w:trPr>
          <w:trHeight w:val="300"/>
        </w:trPr>
        <w:tc>
          <w:tcPr>
            <w:tcW w:w="2975" w:type="dxa"/>
            <w:gridSpan w:val="2"/>
            <w:vMerge/>
            <w:tcBorders>
              <w:top w:val="single" w:sz="4" w:space="0" w:color="auto"/>
              <w:left w:val="single" w:sz="4" w:space="0" w:color="auto"/>
              <w:bottom w:val="single" w:sz="4" w:space="0" w:color="000000"/>
              <w:right w:val="nil"/>
            </w:tcBorders>
            <w:vAlign w:val="center"/>
            <w:hideMark/>
          </w:tcPr>
          <w:p w14:paraId="51B808A1"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single" w:sz="4" w:space="0" w:color="auto"/>
              <w:left w:val="single" w:sz="4" w:space="0" w:color="auto"/>
              <w:bottom w:val="nil"/>
              <w:right w:val="single" w:sz="4" w:space="0" w:color="auto"/>
            </w:tcBorders>
            <w:shd w:val="clear" w:color="000000" w:fill="FFFFFF"/>
            <w:vAlign w:val="center"/>
            <w:hideMark/>
          </w:tcPr>
          <w:p w14:paraId="1C2FEDCB"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SB (ES)</w:t>
            </w:r>
          </w:p>
        </w:tc>
        <w:tc>
          <w:tcPr>
            <w:tcW w:w="1648" w:type="dxa"/>
            <w:tcBorders>
              <w:top w:val="nil"/>
              <w:left w:val="nil"/>
              <w:bottom w:val="single" w:sz="4" w:space="0" w:color="auto"/>
              <w:right w:val="single" w:sz="4" w:space="0" w:color="auto"/>
            </w:tcBorders>
            <w:shd w:val="clear" w:color="000000" w:fill="FFFFFF"/>
            <w:vAlign w:val="center"/>
            <w:hideMark/>
          </w:tcPr>
          <w:p w14:paraId="75C24E66"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24707,55</w:t>
            </w:r>
          </w:p>
        </w:tc>
        <w:tc>
          <w:tcPr>
            <w:tcW w:w="1354" w:type="dxa"/>
            <w:tcBorders>
              <w:top w:val="nil"/>
              <w:left w:val="nil"/>
              <w:bottom w:val="single" w:sz="4" w:space="0" w:color="auto"/>
              <w:right w:val="single" w:sz="4" w:space="0" w:color="auto"/>
            </w:tcBorders>
            <w:shd w:val="clear" w:color="000000" w:fill="FFFFFF"/>
            <w:vAlign w:val="center"/>
            <w:hideMark/>
          </w:tcPr>
          <w:p w14:paraId="3A468E19"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41776,35</w:t>
            </w:r>
          </w:p>
        </w:tc>
        <w:tc>
          <w:tcPr>
            <w:tcW w:w="1534" w:type="dxa"/>
            <w:tcBorders>
              <w:top w:val="nil"/>
              <w:left w:val="nil"/>
              <w:bottom w:val="single" w:sz="4" w:space="0" w:color="auto"/>
              <w:right w:val="single" w:sz="4" w:space="0" w:color="auto"/>
            </w:tcBorders>
            <w:shd w:val="clear" w:color="000000" w:fill="FFFFFF"/>
            <w:vAlign w:val="center"/>
            <w:hideMark/>
          </w:tcPr>
          <w:p w14:paraId="3FC6366A"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41776,35</w:t>
            </w:r>
          </w:p>
        </w:tc>
        <w:tc>
          <w:tcPr>
            <w:tcW w:w="1427" w:type="dxa"/>
            <w:tcBorders>
              <w:top w:val="nil"/>
              <w:left w:val="nil"/>
              <w:bottom w:val="single" w:sz="4" w:space="0" w:color="auto"/>
              <w:right w:val="single" w:sz="4" w:space="0" w:color="auto"/>
            </w:tcBorders>
            <w:shd w:val="clear" w:color="000000" w:fill="FFFFFF"/>
            <w:vAlign w:val="center"/>
            <w:hideMark/>
          </w:tcPr>
          <w:p w14:paraId="3222587A"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125" w:type="dxa"/>
            <w:tcBorders>
              <w:top w:val="nil"/>
              <w:left w:val="nil"/>
              <w:bottom w:val="single" w:sz="4" w:space="0" w:color="auto"/>
              <w:right w:val="single" w:sz="4" w:space="0" w:color="auto"/>
            </w:tcBorders>
            <w:shd w:val="clear" w:color="000000" w:fill="FFFFFF"/>
            <w:vAlign w:val="center"/>
            <w:hideMark/>
          </w:tcPr>
          <w:p w14:paraId="6AA8FD3C" w14:textId="77777777" w:rsidR="00B44BF7" w:rsidRPr="003A4E03" w:rsidRDefault="00B44BF7" w:rsidP="003A4E03">
            <w:pPr>
              <w:spacing w:after="0" w:line="240" w:lineRule="auto"/>
              <w:rPr>
                <w:rFonts w:ascii="Times New Roman" w:eastAsia="Times New Roman" w:hAnsi="Times New Roman" w:cs="Times New Roman"/>
                <w:b/>
                <w:bCs/>
                <w:color w:val="000000"/>
                <w:lang w:eastAsia="lt-LT"/>
              </w:rPr>
            </w:pPr>
            <w:r w:rsidRPr="003A4E03">
              <w:rPr>
                <w:rFonts w:ascii="Times New Roman" w:eastAsia="Times New Roman" w:hAnsi="Times New Roman" w:cs="Times New Roman"/>
                <w:b/>
                <w:bCs/>
                <w:color w:val="000000"/>
                <w:lang w:eastAsia="lt-LT"/>
              </w:rPr>
              <w:t> </w:t>
            </w:r>
          </w:p>
        </w:tc>
      </w:tr>
      <w:tr w:rsidR="00B44BF7" w:rsidRPr="003A4E03" w14:paraId="59E01258" w14:textId="77777777" w:rsidTr="00F759A2">
        <w:trPr>
          <w:trHeight w:val="315"/>
        </w:trPr>
        <w:tc>
          <w:tcPr>
            <w:tcW w:w="2975" w:type="dxa"/>
            <w:gridSpan w:val="2"/>
            <w:vMerge/>
            <w:tcBorders>
              <w:top w:val="single" w:sz="4" w:space="0" w:color="auto"/>
              <w:left w:val="single" w:sz="4" w:space="0" w:color="auto"/>
              <w:bottom w:val="single" w:sz="4" w:space="0" w:color="000000"/>
              <w:right w:val="nil"/>
            </w:tcBorders>
            <w:vAlign w:val="center"/>
            <w:hideMark/>
          </w:tcPr>
          <w:p w14:paraId="0AA4D836"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74CAE"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(BĮP)</w:t>
            </w:r>
          </w:p>
        </w:tc>
        <w:tc>
          <w:tcPr>
            <w:tcW w:w="1648" w:type="dxa"/>
            <w:tcBorders>
              <w:top w:val="nil"/>
              <w:left w:val="nil"/>
              <w:bottom w:val="single" w:sz="4" w:space="0" w:color="auto"/>
              <w:right w:val="single" w:sz="4" w:space="0" w:color="auto"/>
            </w:tcBorders>
            <w:shd w:val="clear" w:color="000000" w:fill="FFFFFF"/>
            <w:vAlign w:val="center"/>
            <w:hideMark/>
          </w:tcPr>
          <w:p w14:paraId="4015B0D6"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5606,16</w:t>
            </w:r>
          </w:p>
        </w:tc>
        <w:tc>
          <w:tcPr>
            <w:tcW w:w="1354" w:type="dxa"/>
            <w:tcBorders>
              <w:top w:val="nil"/>
              <w:left w:val="nil"/>
              <w:bottom w:val="single" w:sz="4" w:space="0" w:color="auto"/>
              <w:right w:val="single" w:sz="4" w:space="0" w:color="auto"/>
            </w:tcBorders>
            <w:shd w:val="clear" w:color="000000" w:fill="FFFFFF"/>
            <w:vAlign w:val="center"/>
            <w:hideMark/>
          </w:tcPr>
          <w:p w14:paraId="1B2DE4E0"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5606,16</w:t>
            </w:r>
          </w:p>
        </w:tc>
        <w:tc>
          <w:tcPr>
            <w:tcW w:w="1534" w:type="dxa"/>
            <w:tcBorders>
              <w:top w:val="nil"/>
              <w:left w:val="nil"/>
              <w:bottom w:val="single" w:sz="4" w:space="0" w:color="auto"/>
              <w:right w:val="single" w:sz="4" w:space="0" w:color="auto"/>
            </w:tcBorders>
            <w:shd w:val="clear" w:color="000000" w:fill="FFFFFF"/>
            <w:vAlign w:val="center"/>
            <w:hideMark/>
          </w:tcPr>
          <w:p w14:paraId="4AB224C4"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4087,83</w:t>
            </w:r>
          </w:p>
        </w:tc>
        <w:tc>
          <w:tcPr>
            <w:tcW w:w="1427" w:type="dxa"/>
            <w:tcBorders>
              <w:top w:val="nil"/>
              <w:left w:val="nil"/>
              <w:bottom w:val="single" w:sz="4" w:space="0" w:color="auto"/>
              <w:right w:val="single" w:sz="4" w:space="0" w:color="auto"/>
            </w:tcBorders>
            <w:shd w:val="clear" w:color="000000" w:fill="FFFFFF"/>
            <w:vAlign w:val="center"/>
            <w:hideMark/>
          </w:tcPr>
          <w:p w14:paraId="2F39404E"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1518,33</w:t>
            </w:r>
          </w:p>
        </w:tc>
        <w:tc>
          <w:tcPr>
            <w:tcW w:w="1125" w:type="dxa"/>
            <w:tcBorders>
              <w:top w:val="nil"/>
              <w:left w:val="nil"/>
              <w:bottom w:val="single" w:sz="4" w:space="0" w:color="auto"/>
              <w:right w:val="single" w:sz="4" w:space="0" w:color="auto"/>
            </w:tcBorders>
            <w:shd w:val="clear" w:color="000000" w:fill="FFFFFF"/>
            <w:vAlign w:val="center"/>
            <w:hideMark/>
          </w:tcPr>
          <w:p w14:paraId="4264C6A7" w14:textId="77777777" w:rsidR="00B44BF7" w:rsidRPr="003A4E03" w:rsidRDefault="00B44BF7" w:rsidP="003A4E03">
            <w:pPr>
              <w:spacing w:after="0" w:line="240" w:lineRule="auto"/>
              <w:rPr>
                <w:rFonts w:ascii="Times New Roman" w:eastAsia="Times New Roman" w:hAnsi="Times New Roman" w:cs="Times New Roman"/>
                <w:b/>
                <w:bCs/>
                <w:color w:val="000000"/>
                <w:lang w:eastAsia="lt-LT"/>
              </w:rPr>
            </w:pPr>
            <w:r w:rsidRPr="003A4E03">
              <w:rPr>
                <w:rFonts w:ascii="Times New Roman" w:eastAsia="Times New Roman" w:hAnsi="Times New Roman" w:cs="Times New Roman"/>
                <w:b/>
                <w:bCs/>
                <w:color w:val="000000"/>
                <w:lang w:eastAsia="lt-LT"/>
              </w:rPr>
              <w:t> </w:t>
            </w:r>
          </w:p>
        </w:tc>
      </w:tr>
      <w:tr w:rsidR="00B44BF7" w:rsidRPr="003A4E03" w14:paraId="3B09C4D0" w14:textId="77777777" w:rsidTr="00F759A2">
        <w:trPr>
          <w:trHeight w:val="315"/>
        </w:trPr>
        <w:tc>
          <w:tcPr>
            <w:tcW w:w="2975" w:type="dxa"/>
            <w:gridSpan w:val="2"/>
            <w:vMerge/>
            <w:tcBorders>
              <w:top w:val="single" w:sz="4" w:space="0" w:color="auto"/>
              <w:left w:val="single" w:sz="4" w:space="0" w:color="auto"/>
              <w:bottom w:val="single" w:sz="4" w:space="0" w:color="000000"/>
              <w:right w:val="nil"/>
            </w:tcBorders>
            <w:vAlign w:val="center"/>
            <w:hideMark/>
          </w:tcPr>
          <w:p w14:paraId="042C9CF4"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nil"/>
              <w:left w:val="single" w:sz="4" w:space="0" w:color="auto"/>
              <w:bottom w:val="nil"/>
              <w:right w:val="single" w:sz="4" w:space="0" w:color="auto"/>
            </w:tcBorders>
            <w:shd w:val="clear" w:color="000000" w:fill="FFFFFF"/>
            <w:vAlign w:val="center"/>
            <w:hideMark/>
          </w:tcPr>
          <w:p w14:paraId="3E8DEE18" w14:textId="77777777" w:rsidR="00B44BF7" w:rsidRPr="003A4E03" w:rsidRDefault="00B44BF7" w:rsidP="003A4E03">
            <w:pPr>
              <w:spacing w:after="0" w:line="240" w:lineRule="auto"/>
              <w:jc w:val="center"/>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(KT)</w:t>
            </w:r>
          </w:p>
        </w:tc>
        <w:tc>
          <w:tcPr>
            <w:tcW w:w="1648" w:type="dxa"/>
            <w:tcBorders>
              <w:top w:val="nil"/>
              <w:left w:val="nil"/>
              <w:bottom w:val="single" w:sz="4" w:space="0" w:color="auto"/>
              <w:right w:val="single" w:sz="4" w:space="0" w:color="auto"/>
            </w:tcBorders>
            <w:shd w:val="clear" w:color="000000" w:fill="FFFFFF"/>
            <w:vAlign w:val="center"/>
            <w:hideMark/>
          </w:tcPr>
          <w:p w14:paraId="65F3E40F"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354" w:type="dxa"/>
            <w:tcBorders>
              <w:top w:val="nil"/>
              <w:left w:val="nil"/>
              <w:bottom w:val="single" w:sz="4" w:space="0" w:color="auto"/>
              <w:right w:val="single" w:sz="4" w:space="0" w:color="auto"/>
            </w:tcBorders>
            <w:shd w:val="clear" w:color="000000" w:fill="FFFFFF"/>
            <w:vAlign w:val="center"/>
            <w:hideMark/>
          </w:tcPr>
          <w:p w14:paraId="58810F61"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2064,70</w:t>
            </w:r>
          </w:p>
        </w:tc>
        <w:tc>
          <w:tcPr>
            <w:tcW w:w="1534" w:type="dxa"/>
            <w:tcBorders>
              <w:top w:val="nil"/>
              <w:left w:val="nil"/>
              <w:bottom w:val="single" w:sz="4" w:space="0" w:color="auto"/>
              <w:right w:val="single" w:sz="4" w:space="0" w:color="auto"/>
            </w:tcBorders>
            <w:shd w:val="clear" w:color="000000" w:fill="FFFFFF"/>
            <w:vAlign w:val="center"/>
            <w:hideMark/>
          </w:tcPr>
          <w:p w14:paraId="6A37E6B6"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427" w:type="dxa"/>
            <w:tcBorders>
              <w:top w:val="nil"/>
              <w:left w:val="nil"/>
              <w:bottom w:val="single" w:sz="4" w:space="0" w:color="auto"/>
              <w:right w:val="single" w:sz="4" w:space="0" w:color="auto"/>
            </w:tcBorders>
            <w:shd w:val="clear" w:color="000000" w:fill="FFFFFF"/>
            <w:vAlign w:val="center"/>
            <w:hideMark/>
          </w:tcPr>
          <w:p w14:paraId="7D9AB239"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2064,70</w:t>
            </w:r>
          </w:p>
        </w:tc>
        <w:tc>
          <w:tcPr>
            <w:tcW w:w="1125" w:type="dxa"/>
            <w:tcBorders>
              <w:top w:val="nil"/>
              <w:left w:val="nil"/>
              <w:bottom w:val="single" w:sz="4" w:space="0" w:color="auto"/>
              <w:right w:val="single" w:sz="4" w:space="0" w:color="auto"/>
            </w:tcBorders>
            <w:shd w:val="clear" w:color="000000" w:fill="FFFFFF"/>
            <w:vAlign w:val="center"/>
            <w:hideMark/>
          </w:tcPr>
          <w:p w14:paraId="32B43A4E" w14:textId="77777777" w:rsidR="00B44BF7" w:rsidRPr="003A4E03" w:rsidRDefault="00B44BF7" w:rsidP="003A4E03">
            <w:pPr>
              <w:spacing w:after="0" w:line="240" w:lineRule="auto"/>
              <w:rPr>
                <w:rFonts w:ascii="Times New Roman" w:eastAsia="Times New Roman" w:hAnsi="Times New Roman" w:cs="Times New Roman"/>
                <w:b/>
                <w:bCs/>
                <w:color w:val="000000"/>
                <w:lang w:eastAsia="lt-LT"/>
              </w:rPr>
            </w:pPr>
            <w:r w:rsidRPr="003A4E03">
              <w:rPr>
                <w:rFonts w:ascii="Times New Roman" w:eastAsia="Times New Roman" w:hAnsi="Times New Roman" w:cs="Times New Roman"/>
                <w:b/>
                <w:bCs/>
                <w:color w:val="000000"/>
                <w:lang w:eastAsia="lt-LT"/>
              </w:rPr>
              <w:t> </w:t>
            </w:r>
          </w:p>
        </w:tc>
      </w:tr>
      <w:tr w:rsidR="00B44BF7" w:rsidRPr="003A4E03" w14:paraId="27CDB559" w14:textId="77777777" w:rsidTr="00F759A2">
        <w:trPr>
          <w:trHeight w:val="660"/>
        </w:trPr>
        <w:tc>
          <w:tcPr>
            <w:tcW w:w="11057"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00D044A5" w14:textId="77777777" w:rsidR="00B44BF7" w:rsidRPr="003A4E03" w:rsidRDefault="00B44BF7" w:rsidP="003A4E03">
            <w:pPr>
              <w:spacing w:after="0" w:line="240" w:lineRule="auto"/>
              <w:jc w:val="center"/>
              <w:rPr>
                <w:rFonts w:ascii="Times New Roman" w:eastAsia="Times New Roman" w:hAnsi="Times New Roman" w:cs="Times New Roman"/>
                <w:b/>
                <w:bCs/>
                <w:color w:val="000000"/>
                <w:lang w:eastAsia="lt-LT"/>
              </w:rPr>
            </w:pPr>
            <w:r w:rsidRPr="003A4E03">
              <w:rPr>
                <w:rFonts w:ascii="Times New Roman" w:eastAsia="Times New Roman" w:hAnsi="Times New Roman" w:cs="Times New Roman"/>
                <w:b/>
                <w:bCs/>
                <w:color w:val="000000"/>
                <w:lang w:eastAsia="lt-LT"/>
              </w:rPr>
              <w:t>SOCIALINĖS APSAUGOS PLĖTOJIMO, SKURDO BEI SOCIALINĖS ATSKIRTIES MAŽINIMO IR SVEIKATOS PROGRAMA  Nr. 2</w:t>
            </w:r>
          </w:p>
        </w:tc>
      </w:tr>
      <w:tr w:rsidR="00B44BF7" w:rsidRPr="003A4E03" w14:paraId="55B0841A" w14:textId="77777777" w:rsidTr="00F759A2">
        <w:trPr>
          <w:trHeight w:val="459"/>
        </w:trPr>
        <w:tc>
          <w:tcPr>
            <w:tcW w:w="1133" w:type="dxa"/>
            <w:vMerge w:val="restart"/>
            <w:tcBorders>
              <w:top w:val="nil"/>
              <w:left w:val="single" w:sz="4" w:space="0" w:color="auto"/>
              <w:bottom w:val="single" w:sz="4" w:space="0" w:color="000000"/>
              <w:right w:val="single" w:sz="4" w:space="0" w:color="auto"/>
            </w:tcBorders>
            <w:shd w:val="clear" w:color="auto" w:fill="auto"/>
            <w:vAlign w:val="center"/>
            <w:hideMark/>
          </w:tcPr>
          <w:p w14:paraId="19B2DC7E"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02.01.01.10.03</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C19A59" w14:textId="7DACC16D" w:rsidR="00B44BF7" w:rsidRPr="003A4E03" w:rsidRDefault="00B44BF7" w:rsidP="003A4E03">
            <w:pPr>
              <w:spacing w:after="0" w:line="240" w:lineRule="auto"/>
              <w:jc w:val="center"/>
              <w:rPr>
                <w:rFonts w:ascii="Times New Roman" w:eastAsia="Times New Roman" w:hAnsi="Times New Roman" w:cs="Times New Roman"/>
                <w:color w:val="000000"/>
                <w:sz w:val="20"/>
                <w:szCs w:val="20"/>
                <w:lang w:eastAsia="lt-LT"/>
              </w:rPr>
            </w:pPr>
            <w:r w:rsidRPr="003A4E03">
              <w:rPr>
                <w:rFonts w:ascii="Times New Roman" w:eastAsia="Times New Roman" w:hAnsi="Times New Roman" w:cs="Times New Roman"/>
                <w:color w:val="000000"/>
                <w:sz w:val="20"/>
                <w:szCs w:val="20"/>
                <w:lang w:eastAsia="lt-LT"/>
              </w:rPr>
              <w:t xml:space="preserve">Nemokamas maitinimas - Naujosios Akmenės </w:t>
            </w:r>
            <w:r w:rsidRPr="00B44BF7">
              <w:rPr>
                <w:rFonts w:ascii="Times New Roman" w:eastAsia="Times New Roman" w:hAnsi="Times New Roman" w:cs="Times New Roman"/>
                <w:color w:val="000000"/>
                <w:sz w:val="20"/>
                <w:szCs w:val="20"/>
                <w:lang w:eastAsia="lt-LT"/>
              </w:rPr>
              <w:t>„</w:t>
            </w:r>
            <w:r w:rsidRPr="003A4E03">
              <w:rPr>
                <w:rFonts w:ascii="Times New Roman" w:eastAsia="Times New Roman" w:hAnsi="Times New Roman" w:cs="Times New Roman"/>
                <w:color w:val="000000"/>
                <w:sz w:val="20"/>
                <w:szCs w:val="20"/>
                <w:lang w:eastAsia="lt-LT"/>
              </w:rPr>
              <w:t>Saulėtekio</w:t>
            </w:r>
            <w:r w:rsidRPr="00B44BF7">
              <w:rPr>
                <w:rFonts w:ascii="Times New Roman" w:eastAsia="Times New Roman" w:hAnsi="Times New Roman" w:cs="Times New Roman"/>
                <w:color w:val="000000"/>
                <w:sz w:val="20"/>
                <w:szCs w:val="20"/>
                <w:lang w:eastAsia="lt-LT"/>
              </w:rPr>
              <w:t>“</w:t>
            </w:r>
            <w:r w:rsidRPr="003A4E03">
              <w:rPr>
                <w:rFonts w:ascii="Times New Roman" w:eastAsia="Times New Roman" w:hAnsi="Times New Roman" w:cs="Times New Roman"/>
                <w:color w:val="000000"/>
                <w:sz w:val="20"/>
                <w:szCs w:val="20"/>
                <w:lang w:eastAsia="lt-LT"/>
              </w:rPr>
              <w:t xml:space="preserve"> progimnazija</w:t>
            </w:r>
          </w:p>
        </w:tc>
        <w:tc>
          <w:tcPr>
            <w:tcW w:w="994" w:type="dxa"/>
            <w:tcBorders>
              <w:top w:val="nil"/>
              <w:left w:val="nil"/>
              <w:bottom w:val="single" w:sz="4" w:space="0" w:color="auto"/>
              <w:right w:val="single" w:sz="4" w:space="0" w:color="auto"/>
            </w:tcBorders>
            <w:shd w:val="clear" w:color="000000" w:fill="FFFFFF"/>
            <w:vAlign w:val="center"/>
            <w:hideMark/>
          </w:tcPr>
          <w:p w14:paraId="074B3A9A"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SB (</w:t>
            </w:r>
            <w:proofErr w:type="spellStart"/>
            <w:r w:rsidRPr="003A4E03">
              <w:rPr>
                <w:rFonts w:ascii="Times New Roman" w:eastAsia="Times New Roman" w:hAnsi="Times New Roman" w:cs="Times New Roman"/>
                <w:color w:val="000000"/>
                <w:lang w:eastAsia="lt-LT"/>
              </w:rPr>
              <w:t>deleg</w:t>
            </w:r>
            <w:proofErr w:type="spellEnd"/>
            <w:r w:rsidRPr="003A4E03">
              <w:rPr>
                <w:rFonts w:ascii="Times New Roman" w:eastAsia="Times New Roman" w:hAnsi="Times New Roman" w:cs="Times New Roman"/>
                <w:color w:val="000000"/>
                <w:lang w:eastAsia="lt-LT"/>
              </w:rPr>
              <w:t>.)</w:t>
            </w:r>
          </w:p>
        </w:tc>
        <w:tc>
          <w:tcPr>
            <w:tcW w:w="1648" w:type="dxa"/>
            <w:tcBorders>
              <w:top w:val="nil"/>
              <w:left w:val="nil"/>
              <w:bottom w:val="single" w:sz="4" w:space="0" w:color="auto"/>
              <w:right w:val="single" w:sz="4" w:space="0" w:color="auto"/>
            </w:tcBorders>
            <w:shd w:val="clear" w:color="000000" w:fill="FFFFFF"/>
            <w:vAlign w:val="center"/>
            <w:hideMark/>
          </w:tcPr>
          <w:p w14:paraId="6C13D992" w14:textId="77777777" w:rsidR="00B44BF7" w:rsidRPr="003A4E03" w:rsidRDefault="00B44BF7" w:rsidP="003A4E03">
            <w:pPr>
              <w:spacing w:after="0" w:line="240" w:lineRule="auto"/>
              <w:jc w:val="right"/>
              <w:rPr>
                <w:rFonts w:ascii="Times New Roman" w:eastAsia="Times New Roman" w:hAnsi="Times New Roman" w:cs="Times New Roman"/>
                <w:lang w:eastAsia="lt-LT"/>
              </w:rPr>
            </w:pPr>
            <w:r w:rsidRPr="003A4E03">
              <w:rPr>
                <w:rFonts w:ascii="Times New Roman" w:eastAsia="Times New Roman" w:hAnsi="Times New Roman" w:cs="Times New Roman"/>
                <w:lang w:eastAsia="lt-LT"/>
              </w:rPr>
              <w:t>111500,00</w:t>
            </w:r>
          </w:p>
        </w:tc>
        <w:tc>
          <w:tcPr>
            <w:tcW w:w="1354" w:type="dxa"/>
            <w:tcBorders>
              <w:top w:val="nil"/>
              <w:left w:val="nil"/>
              <w:bottom w:val="single" w:sz="4" w:space="0" w:color="auto"/>
              <w:right w:val="single" w:sz="4" w:space="0" w:color="auto"/>
            </w:tcBorders>
            <w:shd w:val="clear" w:color="000000" w:fill="FFFFFF"/>
            <w:vAlign w:val="center"/>
            <w:hideMark/>
          </w:tcPr>
          <w:p w14:paraId="508E95A6" w14:textId="77777777" w:rsidR="00B44BF7" w:rsidRPr="003A4E03" w:rsidRDefault="00B44BF7" w:rsidP="003A4E03">
            <w:pPr>
              <w:spacing w:after="0" w:line="240" w:lineRule="auto"/>
              <w:jc w:val="right"/>
              <w:rPr>
                <w:rFonts w:ascii="Times New Roman" w:eastAsia="Times New Roman" w:hAnsi="Times New Roman" w:cs="Times New Roman"/>
                <w:lang w:eastAsia="lt-LT"/>
              </w:rPr>
            </w:pPr>
            <w:r w:rsidRPr="003A4E03">
              <w:rPr>
                <w:rFonts w:ascii="Times New Roman" w:eastAsia="Times New Roman" w:hAnsi="Times New Roman" w:cs="Times New Roman"/>
                <w:lang w:eastAsia="lt-LT"/>
              </w:rPr>
              <w:t>106300,00</w:t>
            </w:r>
          </w:p>
        </w:tc>
        <w:tc>
          <w:tcPr>
            <w:tcW w:w="1534" w:type="dxa"/>
            <w:tcBorders>
              <w:top w:val="nil"/>
              <w:left w:val="nil"/>
              <w:bottom w:val="single" w:sz="4" w:space="0" w:color="auto"/>
              <w:right w:val="single" w:sz="4" w:space="0" w:color="auto"/>
            </w:tcBorders>
            <w:shd w:val="clear" w:color="000000" w:fill="FFFFFF"/>
            <w:vAlign w:val="center"/>
            <w:hideMark/>
          </w:tcPr>
          <w:p w14:paraId="090FD275" w14:textId="77777777" w:rsidR="00B44BF7" w:rsidRPr="003A4E03" w:rsidRDefault="00B44BF7" w:rsidP="003A4E03">
            <w:pPr>
              <w:spacing w:after="0" w:line="240" w:lineRule="auto"/>
              <w:jc w:val="right"/>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101725,53</w:t>
            </w:r>
          </w:p>
        </w:tc>
        <w:tc>
          <w:tcPr>
            <w:tcW w:w="1427" w:type="dxa"/>
            <w:tcBorders>
              <w:top w:val="nil"/>
              <w:left w:val="nil"/>
              <w:bottom w:val="single" w:sz="4" w:space="0" w:color="auto"/>
              <w:right w:val="single" w:sz="4" w:space="0" w:color="auto"/>
            </w:tcBorders>
            <w:shd w:val="clear" w:color="000000" w:fill="FFFFFF"/>
            <w:vAlign w:val="center"/>
            <w:hideMark/>
          </w:tcPr>
          <w:p w14:paraId="3F097B1E" w14:textId="77777777" w:rsidR="00B44BF7" w:rsidRPr="003A4E03" w:rsidRDefault="00B44BF7" w:rsidP="003A4E03">
            <w:pPr>
              <w:spacing w:after="0" w:line="240" w:lineRule="auto"/>
              <w:jc w:val="right"/>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4574,47</w:t>
            </w:r>
          </w:p>
        </w:tc>
        <w:tc>
          <w:tcPr>
            <w:tcW w:w="1125" w:type="dxa"/>
            <w:vMerge w:val="restart"/>
            <w:tcBorders>
              <w:top w:val="nil"/>
              <w:left w:val="single" w:sz="4" w:space="0" w:color="auto"/>
              <w:bottom w:val="single" w:sz="4" w:space="0" w:color="000000"/>
              <w:right w:val="single" w:sz="4" w:space="0" w:color="auto"/>
            </w:tcBorders>
            <w:shd w:val="clear" w:color="auto" w:fill="auto"/>
            <w:vAlign w:val="center"/>
            <w:hideMark/>
          </w:tcPr>
          <w:p w14:paraId="69C4F29B" w14:textId="5B76E643" w:rsidR="00B44BF7" w:rsidRPr="003A4E03" w:rsidRDefault="00B44BF7" w:rsidP="003A4E03">
            <w:pPr>
              <w:spacing w:after="0" w:line="240" w:lineRule="auto"/>
              <w:jc w:val="center"/>
              <w:rPr>
                <w:rFonts w:ascii="Times New Roman" w:eastAsia="Times New Roman" w:hAnsi="Times New Roman" w:cs="Times New Roman"/>
                <w:color w:val="000000"/>
                <w:sz w:val="20"/>
                <w:szCs w:val="20"/>
                <w:lang w:eastAsia="lt-LT"/>
              </w:rPr>
            </w:pPr>
          </w:p>
        </w:tc>
      </w:tr>
      <w:tr w:rsidR="00B44BF7" w:rsidRPr="003A4E03" w14:paraId="106863F1" w14:textId="77777777" w:rsidTr="00F759A2">
        <w:trPr>
          <w:trHeight w:val="411"/>
        </w:trPr>
        <w:tc>
          <w:tcPr>
            <w:tcW w:w="1133" w:type="dxa"/>
            <w:vMerge/>
            <w:tcBorders>
              <w:top w:val="nil"/>
              <w:left w:val="single" w:sz="4" w:space="0" w:color="auto"/>
              <w:bottom w:val="single" w:sz="4" w:space="0" w:color="000000"/>
              <w:right w:val="single" w:sz="4" w:space="0" w:color="auto"/>
            </w:tcBorders>
            <w:vAlign w:val="center"/>
            <w:hideMark/>
          </w:tcPr>
          <w:p w14:paraId="6FC8B11C"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14:paraId="013F6CF2"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994" w:type="dxa"/>
            <w:tcBorders>
              <w:top w:val="nil"/>
              <w:left w:val="nil"/>
              <w:bottom w:val="single" w:sz="4" w:space="0" w:color="auto"/>
              <w:right w:val="single" w:sz="4" w:space="0" w:color="auto"/>
            </w:tcBorders>
            <w:shd w:val="clear" w:color="000000" w:fill="FFFFFF"/>
            <w:vAlign w:val="center"/>
            <w:hideMark/>
          </w:tcPr>
          <w:p w14:paraId="7943376F"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SB (KR)</w:t>
            </w:r>
          </w:p>
        </w:tc>
        <w:tc>
          <w:tcPr>
            <w:tcW w:w="1648" w:type="dxa"/>
            <w:tcBorders>
              <w:top w:val="nil"/>
              <w:left w:val="nil"/>
              <w:bottom w:val="single" w:sz="4" w:space="0" w:color="auto"/>
              <w:right w:val="single" w:sz="4" w:space="0" w:color="auto"/>
            </w:tcBorders>
            <w:shd w:val="clear" w:color="000000" w:fill="FFFFFF"/>
            <w:vAlign w:val="center"/>
            <w:hideMark/>
          </w:tcPr>
          <w:p w14:paraId="22B28E05" w14:textId="77777777" w:rsidR="00B44BF7" w:rsidRPr="003A4E03" w:rsidRDefault="00B44BF7" w:rsidP="003A4E03">
            <w:pPr>
              <w:spacing w:after="0" w:line="240" w:lineRule="auto"/>
              <w:jc w:val="right"/>
              <w:rPr>
                <w:rFonts w:ascii="Times New Roman" w:eastAsia="Times New Roman" w:hAnsi="Times New Roman" w:cs="Times New Roman"/>
                <w:lang w:eastAsia="lt-LT"/>
              </w:rPr>
            </w:pPr>
            <w:r w:rsidRPr="003A4E03">
              <w:rPr>
                <w:rFonts w:ascii="Times New Roman" w:eastAsia="Times New Roman" w:hAnsi="Times New Roman" w:cs="Times New Roman"/>
                <w:lang w:eastAsia="lt-LT"/>
              </w:rPr>
              <w:t>27000,00</w:t>
            </w:r>
          </w:p>
        </w:tc>
        <w:tc>
          <w:tcPr>
            <w:tcW w:w="1354" w:type="dxa"/>
            <w:tcBorders>
              <w:top w:val="nil"/>
              <w:left w:val="nil"/>
              <w:bottom w:val="single" w:sz="4" w:space="0" w:color="auto"/>
              <w:right w:val="single" w:sz="4" w:space="0" w:color="auto"/>
            </w:tcBorders>
            <w:shd w:val="clear" w:color="000000" w:fill="FFFFFF"/>
            <w:vAlign w:val="center"/>
            <w:hideMark/>
          </w:tcPr>
          <w:p w14:paraId="36FF1C06" w14:textId="77777777" w:rsidR="00B44BF7" w:rsidRPr="003A4E03" w:rsidRDefault="00B44BF7" w:rsidP="003A4E03">
            <w:pPr>
              <w:spacing w:after="0" w:line="240" w:lineRule="auto"/>
              <w:jc w:val="right"/>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25700,00</w:t>
            </w:r>
          </w:p>
        </w:tc>
        <w:tc>
          <w:tcPr>
            <w:tcW w:w="1534" w:type="dxa"/>
            <w:tcBorders>
              <w:top w:val="nil"/>
              <w:left w:val="nil"/>
              <w:bottom w:val="single" w:sz="4" w:space="0" w:color="auto"/>
              <w:right w:val="single" w:sz="4" w:space="0" w:color="auto"/>
            </w:tcBorders>
            <w:shd w:val="clear" w:color="000000" w:fill="FFFFFF"/>
            <w:vAlign w:val="center"/>
            <w:hideMark/>
          </w:tcPr>
          <w:p w14:paraId="73E2F395" w14:textId="77777777" w:rsidR="00B44BF7" w:rsidRPr="003A4E03" w:rsidRDefault="00B44BF7" w:rsidP="003A4E03">
            <w:pPr>
              <w:spacing w:after="0" w:line="240" w:lineRule="auto"/>
              <w:jc w:val="right"/>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25436,62</w:t>
            </w:r>
          </w:p>
        </w:tc>
        <w:tc>
          <w:tcPr>
            <w:tcW w:w="1427" w:type="dxa"/>
            <w:tcBorders>
              <w:top w:val="nil"/>
              <w:left w:val="nil"/>
              <w:bottom w:val="single" w:sz="4" w:space="0" w:color="auto"/>
              <w:right w:val="single" w:sz="4" w:space="0" w:color="auto"/>
            </w:tcBorders>
            <w:shd w:val="clear" w:color="000000" w:fill="FFFFFF"/>
            <w:vAlign w:val="center"/>
            <w:hideMark/>
          </w:tcPr>
          <w:p w14:paraId="64A7A06D" w14:textId="77777777" w:rsidR="00B44BF7" w:rsidRPr="003A4E03" w:rsidRDefault="00B44BF7" w:rsidP="003A4E03">
            <w:pPr>
              <w:spacing w:after="0" w:line="240" w:lineRule="auto"/>
              <w:jc w:val="right"/>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263,38</w:t>
            </w:r>
          </w:p>
        </w:tc>
        <w:tc>
          <w:tcPr>
            <w:tcW w:w="1125" w:type="dxa"/>
            <w:vMerge/>
            <w:tcBorders>
              <w:top w:val="nil"/>
              <w:left w:val="single" w:sz="4" w:space="0" w:color="auto"/>
              <w:bottom w:val="single" w:sz="4" w:space="0" w:color="000000"/>
              <w:right w:val="single" w:sz="4" w:space="0" w:color="auto"/>
            </w:tcBorders>
            <w:vAlign w:val="center"/>
            <w:hideMark/>
          </w:tcPr>
          <w:p w14:paraId="0DC254D6" w14:textId="77777777" w:rsidR="00B44BF7" w:rsidRPr="003A4E03" w:rsidRDefault="00B44BF7" w:rsidP="003A4E03">
            <w:pPr>
              <w:spacing w:after="0" w:line="240" w:lineRule="auto"/>
              <w:rPr>
                <w:rFonts w:ascii="Times New Roman" w:eastAsia="Times New Roman" w:hAnsi="Times New Roman" w:cs="Times New Roman"/>
                <w:color w:val="000000"/>
                <w:sz w:val="20"/>
                <w:szCs w:val="20"/>
                <w:lang w:eastAsia="lt-LT"/>
              </w:rPr>
            </w:pPr>
          </w:p>
        </w:tc>
      </w:tr>
      <w:tr w:rsidR="00B44BF7" w:rsidRPr="003A4E03" w14:paraId="3445B21B" w14:textId="77777777" w:rsidTr="00F759A2">
        <w:trPr>
          <w:trHeight w:val="450"/>
        </w:trPr>
        <w:tc>
          <w:tcPr>
            <w:tcW w:w="1133" w:type="dxa"/>
            <w:vMerge/>
            <w:tcBorders>
              <w:top w:val="nil"/>
              <w:left w:val="single" w:sz="4" w:space="0" w:color="auto"/>
              <w:bottom w:val="single" w:sz="4" w:space="0" w:color="000000"/>
              <w:right w:val="single" w:sz="4" w:space="0" w:color="auto"/>
            </w:tcBorders>
            <w:vAlign w:val="center"/>
            <w:hideMark/>
          </w:tcPr>
          <w:p w14:paraId="0FCED777"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1842" w:type="dxa"/>
            <w:vMerge/>
            <w:tcBorders>
              <w:top w:val="nil"/>
              <w:left w:val="single" w:sz="4" w:space="0" w:color="auto"/>
              <w:bottom w:val="single" w:sz="4" w:space="0" w:color="000000"/>
              <w:right w:val="single" w:sz="4" w:space="0" w:color="auto"/>
            </w:tcBorders>
            <w:vAlign w:val="center"/>
            <w:hideMark/>
          </w:tcPr>
          <w:p w14:paraId="0D2CAB94"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p>
        </w:tc>
        <w:tc>
          <w:tcPr>
            <w:tcW w:w="994" w:type="dxa"/>
            <w:tcBorders>
              <w:top w:val="nil"/>
              <w:left w:val="nil"/>
              <w:bottom w:val="single" w:sz="4" w:space="0" w:color="auto"/>
              <w:right w:val="single" w:sz="4" w:space="0" w:color="auto"/>
            </w:tcBorders>
            <w:shd w:val="clear" w:color="000000" w:fill="FFFFFF"/>
            <w:vAlign w:val="center"/>
            <w:hideMark/>
          </w:tcPr>
          <w:p w14:paraId="05BEFADA"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SB (VB)</w:t>
            </w:r>
          </w:p>
        </w:tc>
        <w:tc>
          <w:tcPr>
            <w:tcW w:w="1648" w:type="dxa"/>
            <w:tcBorders>
              <w:top w:val="nil"/>
              <w:left w:val="nil"/>
              <w:bottom w:val="single" w:sz="4" w:space="0" w:color="auto"/>
              <w:right w:val="single" w:sz="4" w:space="0" w:color="auto"/>
            </w:tcBorders>
            <w:shd w:val="clear" w:color="000000" w:fill="FFFFFF"/>
            <w:vAlign w:val="center"/>
            <w:hideMark/>
          </w:tcPr>
          <w:p w14:paraId="0AAA2583" w14:textId="77777777" w:rsidR="00B44BF7" w:rsidRPr="003A4E03" w:rsidRDefault="00B44BF7" w:rsidP="003A4E03">
            <w:pPr>
              <w:spacing w:after="0" w:line="240" w:lineRule="auto"/>
              <w:jc w:val="right"/>
              <w:rPr>
                <w:rFonts w:ascii="Times New Roman" w:eastAsia="Times New Roman" w:hAnsi="Times New Roman" w:cs="Times New Roman"/>
                <w:lang w:eastAsia="lt-LT"/>
              </w:rPr>
            </w:pPr>
            <w:r w:rsidRPr="003A4E03">
              <w:rPr>
                <w:rFonts w:ascii="Times New Roman" w:eastAsia="Times New Roman" w:hAnsi="Times New Roman" w:cs="Times New Roman"/>
                <w:lang w:eastAsia="lt-LT"/>
              </w:rPr>
              <w:t>0,00</w:t>
            </w:r>
          </w:p>
        </w:tc>
        <w:tc>
          <w:tcPr>
            <w:tcW w:w="1354" w:type="dxa"/>
            <w:tcBorders>
              <w:top w:val="nil"/>
              <w:left w:val="nil"/>
              <w:bottom w:val="single" w:sz="4" w:space="0" w:color="auto"/>
              <w:right w:val="single" w:sz="4" w:space="0" w:color="auto"/>
            </w:tcBorders>
            <w:shd w:val="clear" w:color="000000" w:fill="FFFFFF"/>
            <w:vAlign w:val="center"/>
            <w:hideMark/>
          </w:tcPr>
          <w:p w14:paraId="3C6DBB6D" w14:textId="77777777" w:rsidR="00B44BF7" w:rsidRPr="003A4E03" w:rsidRDefault="00B44BF7" w:rsidP="003A4E03">
            <w:pPr>
              <w:spacing w:after="0" w:line="240" w:lineRule="auto"/>
              <w:jc w:val="right"/>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3928,00</w:t>
            </w:r>
          </w:p>
        </w:tc>
        <w:tc>
          <w:tcPr>
            <w:tcW w:w="1534" w:type="dxa"/>
            <w:tcBorders>
              <w:top w:val="nil"/>
              <w:left w:val="nil"/>
              <w:bottom w:val="single" w:sz="4" w:space="0" w:color="auto"/>
              <w:right w:val="single" w:sz="4" w:space="0" w:color="auto"/>
            </w:tcBorders>
            <w:shd w:val="clear" w:color="000000" w:fill="FFFFFF"/>
            <w:vAlign w:val="center"/>
            <w:hideMark/>
          </w:tcPr>
          <w:p w14:paraId="58BC1E36" w14:textId="77777777" w:rsidR="00B44BF7" w:rsidRPr="003A4E03" w:rsidRDefault="00B44BF7" w:rsidP="003A4E03">
            <w:pPr>
              <w:spacing w:after="0" w:line="240" w:lineRule="auto"/>
              <w:jc w:val="right"/>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3928,00</w:t>
            </w:r>
          </w:p>
        </w:tc>
        <w:tc>
          <w:tcPr>
            <w:tcW w:w="1427" w:type="dxa"/>
            <w:tcBorders>
              <w:top w:val="nil"/>
              <w:left w:val="nil"/>
              <w:bottom w:val="single" w:sz="4" w:space="0" w:color="auto"/>
              <w:right w:val="single" w:sz="4" w:space="0" w:color="auto"/>
            </w:tcBorders>
            <w:shd w:val="clear" w:color="000000" w:fill="FFFFFF"/>
            <w:vAlign w:val="center"/>
            <w:hideMark/>
          </w:tcPr>
          <w:p w14:paraId="43DFE0BF" w14:textId="77777777" w:rsidR="00B44BF7" w:rsidRPr="003A4E03" w:rsidRDefault="00B44BF7" w:rsidP="003A4E03">
            <w:pPr>
              <w:spacing w:after="0" w:line="240" w:lineRule="auto"/>
              <w:jc w:val="right"/>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0,00</w:t>
            </w:r>
          </w:p>
        </w:tc>
        <w:tc>
          <w:tcPr>
            <w:tcW w:w="1125" w:type="dxa"/>
            <w:tcBorders>
              <w:top w:val="nil"/>
              <w:left w:val="nil"/>
              <w:bottom w:val="single" w:sz="4" w:space="0" w:color="auto"/>
              <w:right w:val="single" w:sz="4" w:space="0" w:color="auto"/>
            </w:tcBorders>
            <w:shd w:val="clear" w:color="auto" w:fill="auto"/>
            <w:vAlign w:val="center"/>
            <w:hideMark/>
          </w:tcPr>
          <w:p w14:paraId="7EBDE523"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w:t>
            </w:r>
          </w:p>
        </w:tc>
      </w:tr>
      <w:tr w:rsidR="00B44BF7" w:rsidRPr="003A4E03" w14:paraId="4E303703" w14:textId="77777777" w:rsidTr="00F759A2">
        <w:trPr>
          <w:trHeight w:val="1095"/>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70CE79D7"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02.01.03.02.</w:t>
            </w:r>
          </w:p>
        </w:tc>
        <w:tc>
          <w:tcPr>
            <w:tcW w:w="1842" w:type="dxa"/>
            <w:tcBorders>
              <w:top w:val="nil"/>
              <w:left w:val="nil"/>
              <w:bottom w:val="single" w:sz="4" w:space="0" w:color="auto"/>
              <w:right w:val="single" w:sz="4" w:space="0" w:color="auto"/>
            </w:tcBorders>
            <w:shd w:val="clear" w:color="000000" w:fill="FFFFFF"/>
            <w:vAlign w:val="center"/>
            <w:hideMark/>
          </w:tcPr>
          <w:p w14:paraId="3C252A9C"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 xml:space="preserve">Visuomenės sveikatos rėmimo </w:t>
            </w:r>
            <w:proofErr w:type="spellStart"/>
            <w:r w:rsidRPr="003A4E03">
              <w:rPr>
                <w:rFonts w:ascii="Times New Roman" w:eastAsia="Times New Roman" w:hAnsi="Times New Roman" w:cs="Times New Roman"/>
                <w:color w:val="000000"/>
                <w:lang w:eastAsia="lt-LT"/>
              </w:rPr>
              <w:t>spacialiosios</w:t>
            </w:r>
            <w:proofErr w:type="spellEnd"/>
            <w:r w:rsidRPr="003A4E03">
              <w:rPr>
                <w:rFonts w:ascii="Times New Roman" w:eastAsia="Times New Roman" w:hAnsi="Times New Roman" w:cs="Times New Roman"/>
                <w:color w:val="000000"/>
                <w:lang w:eastAsia="lt-LT"/>
              </w:rPr>
              <w:t xml:space="preserve"> programos įgyvendinimas</w:t>
            </w:r>
          </w:p>
        </w:tc>
        <w:tc>
          <w:tcPr>
            <w:tcW w:w="994" w:type="dxa"/>
            <w:tcBorders>
              <w:top w:val="nil"/>
              <w:left w:val="nil"/>
              <w:bottom w:val="single" w:sz="4" w:space="0" w:color="auto"/>
              <w:right w:val="single" w:sz="4" w:space="0" w:color="auto"/>
            </w:tcBorders>
            <w:shd w:val="clear" w:color="000000" w:fill="FFFFFF"/>
            <w:vAlign w:val="center"/>
            <w:hideMark/>
          </w:tcPr>
          <w:p w14:paraId="78E08619"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SB (AA)</w:t>
            </w:r>
          </w:p>
        </w:tc>
        <w:tc>
          <w:tcPr>
            <w:tcW w:w="1648" w:type="dxa"/>
            <w:tcBorders>
              <w:top w:val="nil"/>
              <w:left w:val="nil"/>
              <w:bottom w:val="single" w:sz="4" w:space="0" w:color="auto"/>
              <w:right w:val="single" w:sz="4" w:space="0" w:color="auto"/>
            </w:tcBorders>
            <w:shd w:val="clear" w:color="000000" w:fill="FFFFFF"/>
            <w:vAlign w:val="center"/>
            <w:hideMark/>
          </w:tcPr>
          <w:p w14:paraId="58856EB5" w14:textId="77777777" w:rsidR="00B44BF7" w:rsidRPr="003A4E03" w:rsidRDefault="00B44BF7" w:rsidP="003A4E03">
            <w:pPr>
              <w:spacing w:after="0" w:line="240" w:lineRule="auto"/>
              <w:jc w:val="right"/>
              <w:rPr>
                <w:rFonts w:ascii="Times New Roman" w:eastAsia="Times New Roman" w:hAnsi="Times New Roman" w:cs="Times New Roman"/>
                <w:lang w:eastAsia="lt-LT"/>
              </w:rPr>
            </w:pPr>
            <w:r w:rsidRPr="003A4E03">
              <w:rPr>
                <w:rFonts w:ascii="Times New Roman" w:eastAsia="Times New Roman" w:hAnsi="Times New Roman" w:cs="Times New Roman"/>
                <w:lang w:eastAsia="lt-LT"/>
              </w:rPr>
              <w:t>0,00</w:t>
            </w:r>
          </w:p>
        </w:tc>
        <w:tc>
          <w:tcPr>
            <w:tcW w:w="1354" w:type="dxa"/>
            <w:tcBorders>
              <w:top w:val="nil"/>
              <w:left w:val="nil"/>
              <w:bottom w:val="single" w:sz="4" w:space="0" w:color="auto"/>
              <w:right w:val="single" w:sz="4" w:space="0" w:color="auto"/>
            </w:tcBorders>
            <w:shd w:val="clear" w:color="000000" w:fill="FFFFFF"/>
            <w:vAlign w:val="center"/>
            <w:hideMark/>
          </w:tcPr>
          <w:p w14:paraId="11F4F8E3" w14:textId="77777777" w:rsidR="00B44BF7" w:rsidRPr="003A4E03" w:rsidRDefault="00B44BF7" w:rsidP="003A4E03">
            <w:pPr>
              <w:spacing w:after="0" w:line="240" w:lineRule="auto"/>
              <w:jc w:val="right"/>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2500,00</w:t>
            </w:r>
          </w:p>
        </w:tc>
        <w:tc>
          <w:tcPr>
            <w:tcW w:w="1534" w:type="dxa"/>
            <w:tcBorders>
              <w:top w:val="nil"/>
              <w:left w:val="nil"/>
              <w:bottom w:val="single" w:sz="4" w:space="0" w:color="auto"/>
              <w:right w:val="single" w:sz="4" w:space="0" w:color="auto"/>
            </w:tcBorders>
            <w:shd w:val="clear" w:color="000000" w:fill="FFFFFF"/>
            <w:vAlign w:val="center"/>
            <w:hideMark/>
          </w:tcPr>
          <w:p w14:paraId="7DFCDBDA" w14:textId="77777777" w:rsidR="00B44BF7" w:rsidRPr="003A4E03" w:rsidRDefault="00B44BF7" w:rsidP="003A4E03">
            <w:pPr>
              <w:spacing w:after="0" w:line="240" w:lineRule="auto"/>
              <w:jc w:val="right"/>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2500,00</w:t>
            </w:r>
          </w:p>
        </w:tc>
        <w:tc>
          <w:tcPr>
            <w:tcW w:w="1427" w:type="dxa"/>
            <w:tcBorders>
              <w:top w:val="nil"/>
              <w:left w:val="nil"/>
              <w:bottom w:val="single" w:sz="4" w:space="0" w:color="auto"/>
              <w:right w:val="single" w:sz="4" w:space="0" w:color="auto"/>
            </w:tcBorders>
            <w:shd w:val="clear" w:color="000000" w:fill="FFFFFF"/>
            <w:vAlign w:val="center"/>
            <w:hideMark/>
          </w:tcPr>
          <w:p w14:paraId="688B2DA8" w14:textId="77777777" w:rsidR="00B44BF7" w:rsidRPr="003A4E03" w:rsidRDefault="00B44BF7" w:rsidP="003A4E03">
            <w:pPr>
              <w:spacing w:after="0" w:line="240" w:lineRule="auto"/>
              <w:jc w:val="right"/>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0,00</w:t>
            </w:r>
          </w:p>
        </w:tc>
        <w:tc>
          <w:tcPr>
            <w:tcW w:w="1125" w:type="dxa"/>
            <w:tcBorders>
              <w:top w:val="nil"/>
              <w:left w:val="nil"/>
              <w:bottom w:val="single" w:sz="4" w:space="0" w:color="auto"/>
              <w:right w:val="single" w:sz="4" w:space="0" w:color="auto"/>
            </w:tcBorders>
            <w:shd w:val="clear" w:color="auto" w:fill="auto"/>
            <w:vAlign w:val="center"/>
            <w:hideMark/>
          </w:tcPr>
          <w:p w14:paraId="3E6382CA"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w:t>
            </w:r>
          </w:p>
        </w:tc>
      </w:tr>
      <w:tr w:rsidR="00B44BF7" w:rsidRPr="003A4E03" w14:paraId="78492F08" w14:textId="77777777" w:rsidTr="00F759A2">
        <w:trPr>
          <w:trHeight w:val="420"/>
        </w:trPr>
        <w:tc>
          <w:tcPr>
            <w:tcW w:w="396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ABB5172" w14:textId="77777777" w:rsidR="00B44BF7" w:rsidRPr="003A4E03" w:rsidRDefault="00B44BF7" w:rsidP="003A4E03">
            <w:pPr>
              <w:spacing w:after="0" w:line="240" w:lineRule="auto"/>
              <w:jc w:val="right"/>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Iš viso programai Nr. 2</w:t>
            </w:r>
          </w:p>
        </w:tc>
        <w:tc>
          <w:tcPr>
            <w:tcW w:w="1648" w:type="dxa"/>
            <w:tcBorders>
              <w:top w:val="nil"/>
              <w:left w:val="nil"/>
              <w:bottom w:val="single" w:sz="4" w:space="0" w:color="auto"/>
              <w:right w:val="single" w:sz="4" w:space="0" w:color="auto"/>
            </w:tcBorders>
            <w:shd w:val="clear" w:color="000000" w:fill="FFFFFF"/>
            <w:vAlign w:val="center"/>
            <w:hideMark/>
          </w:tcPr>
          <w:p w14:paraId="6F3056B5"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138500,00</w:t>
            </w:r>
          </w:p>
        </w:tc>
        <w:tc>
          <w:tcPr>
            <w:tcW w:w="1354" w:type="dxa"/>
            <w:tcBorders>
              <w:top w:val="nil"/>
              <w:left w:val="nil"/>
              <w:bottom w:val="single" w:sz="4" w:space="0" w:color="auto"/>
              <w:right w:val="single" w:sz="4" w:space="0" w:color="auto"/>
            </w:tcBorders>
            <w:shd w:val="clear" w:color="000000" w:fill="FFFFFF"/>
            <w:vAlign w:val="center"/>
            <w:hideMark/>
          </w:tcPr>
          <w:p w14:paraId="2C7B44DB"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138428,00</w:t>
            </w:r>
          </w:p>
        </w:tc>
        <w:tc>
          <w:tcPr>
            <w:tcW w:w="1534" w:type="dxa"/>
            <w:tcBorders>
              <w:top w:val="nil"/>
              <w:left w:val="nil"/>
              <w:bottom w:val="single" w:sz="4" w:space="0" w:color="auto"/>
              <w:right w:val="single" w:sz="4" w:space="0" w:color="auto"/>
            </w:tcBorders>
            <w:shd w:val="clear" w:color="000000" w:fill="FFFFFF"/>
            <w:vAlign w:val="center"/>
            <w:hideMark/>
          </w:tcPr>
          <w:p w14:paraId="100D5D01"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133590,15</w:t>
            </w:r>
          </w:p>
        </w:tc>
        <w:tc>
          <w:tcPr>
            <w:tcW w:w="1427" w:type="dxa"/>
            <w:tcBorders>
              <w:top w:val="nil"/>
              <w:left w:val="nil"/>
              <w:bottom w:val="single" w:sz="4" w:space="0" w:color="auto"/>
              <w:right w:val="single" w:sz="4" w:space="0" w:color="auto"/>
            </w:tcBorders>
            <w:shd w:val="clear" w:color="000000" w:fill="FFFFFF"/>
            <w:vAlign w:val="center"/>
            <w:hideMark/>
          </w:tcPr>
          <w:p w14:paraId="6BB5A1DD"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4837,85</w:t>
            </w:r>
          </w:p>
        </w:tc>
        <w:tc>
          <w:tcPr>
            <w:tcW w:w="1125" w:type="dxa"/>
            <w:tcBorders>
              <w:top w:val="nil"/>
              <w:left w:val="nil"/>
              <w:bottom w:val="single" w:sz="4" w:space="0" w:color="auto"/>
              <w:right w:val="single" w:sz="4" w:space="0" w:color="auto"/>
            </w:tcBorders>
            <w:shd w:val="clear" w:color="auto" w:fill="auto"/>
            <w:vAlign w:val="center"/>
            <w:hideMark/>
          </w:tcPr>
          <w:p w14:paraId="320F8576"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 </w:t>
            </w:r>
          </w:p>
        </w:tc>
      </w:tr>
      <w:tr w:rsidR="00B44BF7" w:rsidRPr="003A4E03" w14:paraId="2B340DA5" w14:textId="77777777" w:rsidTr="00F759A2">
        <w:trPr>
          <w:trHeight w:val="330"/>
        </w:trPr>
        <w:tc>
          <w:tcPr>
            <w:tcW w:w="2975"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2A9E3B52" w14:textId="77777777" w:rsidR="00B44BF7" w:rsidRPr="003A4E03" w:rsidRDefault="00B44BF7" w:rsidP="003A4E03">
            <w:pPr>
              <w:spacing w:after="0" w:line="240" w:lineRule="auto"/>
              <w:jc w:val="right"/>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Iš jų:</w:t>
            </w:r>
          </w:p>
        </w:tc>
        <w:tc>
          <w:tcPr>
            <w:tcW w:w="994" w:type="dxa"/>
            <w:tcBorders>
              <w:top w:val="nil"/>
              <w:left w:val="single" w:sz="4" w:space="0" w:color="auto"/>
              <w:bottom w:val="single" w:sz="4" w:space="0" w:color="auto"/>
              <w:right w:val="single" w:sz="4" w:space="0" w:color="auto"/>
            </w:tcBorders>
            <w:shd w:val="clear" w:color="000000" w:fill="FFFFFF"/>
            <w:vAlign w:val="center"/>
            <w:hideMark/>
          </w:tcPr>
          <w:p w14:paraId="1356848B"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SB (</w:t>
            </w:r>
            <w:proofErr w:type="spellStart"/>
            <w:r w:rsidRPr="003A4E03">
              <w:rPr>
                <w:rFonts w:ascii="Times New Roman" w:eastAsia="Times New Roman" w:hAnsi="Times New Roman" w:cs="Times New Roman"/>
                <w:color w:val="000000"/>
                <w:sz w:val="24"/>
                <w:szCs w:val="24"/>
                <w:lang w:eastAsia="lt-LT"/>
              </w:rPr>
              <w:t>deleg</w:t>
            </w:r>
            <w:proofErr w:type="spellEnd"/>
            <w:r w:rsidRPr="003A4E03">
              <w:rPr>
                <w:rFonts w:ascii="Times New Roman" w:eastAsia="Times New Roman" w:hAnsi="Times New Roman" w:cs="Times New Roman"/>
                <w:color w:val="000000"/>
                <w:sz w:val="24"/>
                <w:szCs w:val="24"/>
                <w:lang w:eastAsia="lt-LT"/>
              </w:rPr>
              <w:t>.)</w:t>
            </w:r>
          </w:p>
        </w:tc>
        <w:tc>
          <w:tcPr>
            <w:tcW w:w="1648" w:type="dxa"/>
            <w:tcBorders>
              <w:top w:val="nil"/>
              <w:left w:val="nil"/>
              <w:bottom w:val="single" w:sz="4" w:space="0" w:color="auto"/>
              <w:right w:val="single" w:sz="4" w:space="0" w:color="auto"/>
            </w:tcBorders>
            <w:shd w:val="clear" w:color="000000" w:fill="FFFFFF"/>
            <w:vAlign w:val="center"/>
            <w:hideMark/>
          </w:tcPr>
          <w:p w14:paraId="79279478"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111500,00</w:t>
            </w:r>
          </w:p>
        </w:tc>
        <w:tc>
          <w:tcPr>
            <w:tcW w:w="1354" w:type="dxa"/>
            <w:tcBorders>
              <w:top w:val="nil"/>
              <w:left w:val="nil"/>
              <w:bottom w:val="single" w:sz="4" w:space="0" w:color="auto"/>
              <w:right w:val="single" w:sz="4" w:space="0" w:color="auto"/>
            </w:tcBorders>
            <w:shd w:val="clear" w:color="000000" w:fill="FFFFFF"/>
            <w:vAlign w:val="center"/>
            <w:hideMark/>
          </w:tcPr>
          <w:p w14:paraId="7E77C6D6"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106300,00</w:t>
            </w:r>
          </w:p>
        </w:tc>
        <w:tc>
          <w:tcPr>
            <w:tcW w:w="1534" w:type="dxa"/>
            <w:tcBorders>
              <w:top w:val="nil"/>
              <w:left w:val="nil"/>
              <w:bottom w:val="single" w:sz="4" w:space="0" w:color="auto"/>
              <w:right w:val="single" w:sz="4" w:space="0" w:color="auto"/>
            </w:tcBorders>
            <w:shd w:val="clear" w:color="000000" w:fill="FFFFFF"/>
            <w:vAlign w:val="center"/>
            <w:hideMark/>
          </w:tcPr>
          <w:p w14:paraId="5413FAB3"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101725,53</w:t>
            </w:r>
          </w:p>
        </w:tc>
        <w:tc>
          <w:tcPr>
            <w:tcW w:w="1427" w:type="dxa"/>
            <w:tcBorders>
              <w:top w:val="nil"/>
              <w:left w:val="nil"/>
              <w:bottom w:val="single" w:sz="4" w:space="0" w:color="auto"/>
              <w:right w:val="single" w:sz="4" w:space="0" w:color="auto"/>
            </w:tcBorders>
            <w:shd w:val="clear" w:color="000000" w:fill="FFFFFF"/>
            <w:vAlign w:val="center"/>
            <w:hideMark/>
          </w:tcPr>
          <w:p w14:paraId="1D8581B7"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4574,47</w:t>
            </w:r>
          </w:p>
        </w:tc>
        <w:tc>
          <w:tcPr>
            <w:tcW w:w="1125" w:type="dxa"/>
            <w:tcBorders>
              <w:top w:val="nil"/>
              <w:left w:val="nil"/>
              <w:bottom w:val="single" w:sz="4" w:space="0" w:color="auto"/>
              <w:right w:val="single" w:sz="4" w:space="0" w:color="auto"/>
            </w:tcBorders>
            <w:shd w:val="clear" w:color="auto" w:fill="auto"/>
            <w:vAlign w:val="center"/>
            <w:hideMark/>
          </w:tcPr>
          <w:p w14:paraId="25CE1768"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 </w:t>
            </w:r>
          </w:p>
        </w:tc>
      </w:tr>
      <w:tr w:rsidR="00B44BF7" w:rsidRPr="003A4E03" w14:paraId="1ED06E5B" w14:textId="77777777" w:rsidTr="00F759A2">
        <w:trPr>
          <w:trHeight w:val="330"/>
        </w:trPr>
        <w:tc>
          <w:tcPr>
            <w:tcW w:w="2975" w:type="dxa"/>
            <w:gridSpan w:val="2"/>
            <w:vMerge/>
            <w:tcBorders>
              <w:top w:val="single" w:sz="4" w:space="0" w:color="auto"/>
              <w:left w:val="single" w:sz="4" w:space="0" w:color="auto"/>
              <w:bottom w:val="single" w:sz="4" w:space="0" w:color="000000"/>
              <w:right w:val="nil"/>
            </w:tcBorders>
            <w:vAlign w:val="center"/>
            <w:hideMark/>
          </w:tcPr>
          <w:p w14:paraId="06FC2C1E"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nil"/>
              <w:left w:val="single" w:sz="4" w:space="0" w:color="auto"/>
              <w:bottom w:val="single" w:sz="4" w:space="0" w:color="auto"/>
              <w:right w:val="single" w:sz="4" w:space="0" w:color="auto"/>
            </w:tcBorders>
            <w:shd w:val="clear" w:color="000000" w:fill="FFFFFF"/>
            <w:vAlign w:val="center"/>
            <w:hideMark/>
          </w:tcPr>
          <w:p w14:paraId="13351EB8"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SB (KR)</w:t>
            </w:r>
          </w:p>
        </w:tc>
        <w:tc>
          <w:tcPr>
            <w:tcW w:w="1648" w:type="dxa"/>
            <w:tcBorders>
              <w:top w:val="nil"/>
              <w:left w:val="nil"/>
              <w:bottom w:val="single" w:sz="4" w:space="0" w:color="auto"/>
              <w:right w:val="single" w:sz="4" w:space="0" w:color="auto"/>
            </w:tcBorders>
            <w:shd w:val="clear" w:color="000000" w:fill="FFFFFF"/>
            <w:vAlign w:val="center"/>
            <w:hideMark/>
          </w:tcPr>
          <w:p w14:paraId="77E82593"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27000,00</w:t>
            </w:r>
          </w:p>
        </w:tc>
        <w:tc>
          <w:tcPr>
            <w:tcW w:w="1354" w:type="dxa"/>
            <w:tcBorders>
              <w:top w:val="nil"/>
              <w:left w:val="nil"/>
              <w:bottom w:val="single" w:sz="4" w:space="0" w:color="auto"/>
              <w:right w:val="single" w:sz="4" w:space="0" w:color="auto"/>
            </w:tcBorders>
            <w:shd w:val="clear" w:color="000000" w:fill="FFFFFF"/>
            <w:vAlign w:val="center"/>
            <w:hideMark/>
          </w:tcPr>
          <w:p w14:paraId="1FF6631A"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25700,00</w:t>
            </w:r>
          </w:p>
        </w:tc>
        <w:tc>
          <w:tcPr>
            <w:tcW w:w="1534" w:type="dxa"/>
            <w:tcBorders>
              <w:top w:val="nil"/>
              <w:left w:val="nil"/>
              <w:bottom w:val="single" w:sz="4" w:space="0" w:color="auto"/>
              <w:right w:val="single" w:sz="4" w:space="0" w:color="auto"/>
            </w:tcBorders>
            <w:shd w:val="clear" w:color="000000" w:fill="FFFFFF"/>
            <w:vAlign w:val="center"/>
            <w:hideMark/>
          </w:tcPr>
          <w:p w14:paraId="4A44A919"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25436,62</w:t>
            </w:r>
          </w:p>
        </w:tc>
        <w:tc>
          <w:tcPr>
            <w:tcW w:w="1427" w:type="dxa"/>
            <w:tcBorders>
              <w:top w:val="nil"/>
              <w:left w:val="nil"/>
              <w:bottom w:val="single" w:sz="4" w:space="0" w:color="auto"/>
              <w:right w:val="single" w:sz="4" w:space="0" w:color="auto"/>
            </w:tcBorders>
            <w:shd w:val="clear" w:color="000000" w:fill="FFFFFF"/>
            <w:vAlign w:val="center"/>
            <w:hideMark/>
          </w:tcPr>
          <w:p w14:paraId="4717F6F4"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263,38</w:t>
            </w:r>
          </w:p>
        </w:tc>
        <w:tc>
          <w:tcPr>
            <w:tcW w:w="1125" w:type="dxa"/>
            <w:tcBorders>
              <w:top w:val="nil"/>
              <w:left w:val="nil"/>
              <w:bottom w:val="single" w:sz="4" w:space="0" w:color="auto"/>
              <w:right w:val="single" w:sz="4" w:space="0" w:color="auto"/>
            </w:tcBorders>
            <w:shd w:val="clear" w:color="auto" w:fill="auto"/>
            <w:vAlign w:val="center"/>
            <w:hideMark/>
          </w:tcPr>
          <w:p w14:paraId="7D69C46E"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 </w:t>
            </w:r>
          </w:p>
        </w:tc>
      </w:tr>
      <w:tr w:rsidR="00B44BF7" w:rsidRPr="003A4E03" w14:paraId="20C9DD48" w14:textId="77777777" w:rsidTr="00F759A2">
        <w:trPr>
          <w:trHeight w:val="390"/>
        </w:trPr>
        <w:tc>
          <w:tcPr>
            <w:tcW w:w="2975" w:type="dxa"/>
            <w:gridSpan w:val="2"/>
            <w:vMerge/>
            <w:tcBorders>
              <w:top w:val="single" w:sz="4" w:space="0" w:color="auto"/>
              <w:left w:val="single" w:sz="4" w:space="0" w:color="auto"/>
              <w:bottom w:val="single" w:sz="4" w:space="0" w:color="000000"/>
              <w:right w:val="nil"/>
            </w:tcBorders>
            <w:vAlign w:val="center"/>
            <w:hideMark/>
          </w:tcPr>
          <w:p w14:paraId="3D26530E"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nil"/>
              <w:left w:val="single" w:sz="4" w:space="0" w:color="auto"/>
              <w:bottom w:val="single" w:sz="4" w:space="0" w:color="auto"/>
              <w:right w:val="single" w:sz="4" w:space="0" w:color="auto"/>
            </w:tcBorders>
            <w:shd w:val="clear" w:color="000000" w:fill="FFFFFF"/>
            <w:vAlign w:val="center"/>
            <w:hideMark/>
          </w:tcPr>
          <w:p w14:paraId="024D0A32"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SB (VB)</w:t>
            </w:r>
          </w:p>
        </w:tc>
        <w:tc>
          <w:tcPr>
            <w:tcW w:w="1648" w:type="dxa"/>
            <w:tcBorders>
              <w:top w:val="nil"/>
              <w:left w:val="nil"/>
              <w:bottom w:val="single" w:sz="4" w:space="0" w:color="auto"/>
              <w:right w:val="single" w:sz="4" w:space="0" w:color="auto"/>
            </w:tcBorders>
            <w:shd w:val="clear" w:color="000000" w:fill="FFFFFF"/>
            <w:vAlign w:val="center"/>
            <w:hideMark/>
          </w:tcPr>
          <w:p w14:paraId="608CC5ED"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354" w:type="dxa"/>
            <w:tcBorders>
              <w:top w:val="nil"/>
              <w:left w:val="nil"/>
              <w:bottom w:val="single" w:sz="4" w:space="0" w:color="auto"/>
              <w:right w:val="single" w:sz="4" w:space="0" w:color="auto"/>
            </w:tcBorders>
            <w:shd w:val="clear" w:color="000000" w:fill="FFFFFF"/>
            <w:vAlign w:val="center"/>
            <w:hideMark/>
          </w:tcPr>
          <w:p w14:paraId="139203EC"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3928,00</w:t>
            </w:r>
          </w:p>
        </w:tc>
        <w:tc>
          <w:tcPr>
            <w:tcW w:w="1534" w:type="dxa"/>
            <w:tcBorders>
              <w:top w:val="nil"/>
              <w:left w:val="nil"/>
              <w:bottom w:val="single" w:sz="4" w:space="0" w:color="auto"/>
              <w:right w:val="single" w:sz="4" w:space="0" w:color="auto"/>
            </w:tcBorders>
            <w:shd w:val="clear" w:color="000000" w:fill="FFFFFF"/>
            <w:vAlign w:val="center"/>
            <w:hideMark/>
          </w:tcPr>
          <w:p w14:paraId="63AD31A6"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3928,00</w:t>
            </w:r>
          </w:p>
        </w:tc>
        <w:tc>
          <w:tcPr>
            <w:tcW w:w="1427" w:type="dxa"/>
            <w:tcBorders>
              <w:top w:val="nil"/>
              <w:left w:val="nil"/>
              <w:bottom w:val="single" w:sz="4" w:space="0" w:color="auto"/>
              <w:right w:val="single" w:sz="4" w:space="0" w:color="auto"/>
            </w:tcBorders>
            <w:shd w:val="clear" w:color="000000" w:fill="FFFFFF"/>
            <w:vAlign w:val="center"/>
            <w:hideMark/>
          </w:tcPr>
          <w:p w14:paraId="0656A0FF"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125" w:type="dxa"/>
            <w:tcBorders>
              <w:top w:val="nil"/>
              <w:left w:val="nil"/>
              <w:bottom w:val="single" w:sz="4" w:space="0" w:color="auto"/>
              <w:right w:val="single" w:sz="4" w:space="0" w:color="auto"/>
            </w:tcBorders>
            <w:shd w:val="clear" w:color="auto" w:fill="auto"/>
            <w:vAlign w:val="center"/>
            <w:hideMark/>
          </w:tcPr>
          <w:p w14:paraId="446B1B7F"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 </w:t>
            </w:r>
          </w:p>
        </w:tc>
      </w:tr>
      <w:tr w:rsidR="00B44BF7" w:rsidRPr="003A4E03" w14:paraId="5E1C124D" w14:textId="77777777" w:rsidTr="00F759A2">
        <w:trPr>
          <w:trHeight w:val="315"/>
        </w:trPr>
        <w:tc>
          <w:tcPr>
            <w:tcW w:w="2975" w:type="dxa"/>
            <w:gridSpan w:val="2"/>
            <w:vMerge/>
            <w:tcBorders>
              <w:top w:val="single" w:sz="4" w:space="0" w:color="auto"/>
              <w:left w:val="single" w:sz="4" w:space="0" w:color="auto"/>
              <w:bottom w:val="single" w:sz="4" w:space="0" w:color="000000"/>
              <w:right w:val="nil"/>
            </w:tcBorders>
            <w:vAlign w:val="center"/>
            <w:hideMark/>
          </w:tcPr>
          <w:p w14:paraId="7B3AC534"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nil"/>
              <w:left w:val="single" w:sz="4" w:space="0" w:color="auto"/>
              <w:bottom w:val="single" w:sz="4" w:space="0" w:color="auto"/>
              <w:right w:val="single" w:sz="4" w:space="0" w:color="auto"/>
            </w:tcBorders>
            <w:shd w:val="clear" w:color="000000" w:fill="FFFFFF"/>
            <w:vAlign w:val="center"/>
            <w:hideMark/>
          </w:tcPr>
          <w:p w14:paraId="18AC68FC"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SB (AA)</w:t>
            </w:r>
          </w:p>
        </w:tc>
        <w:tc>
          <w:tcPr>
            <w:tcW w:w="1648" w:type="dxa"/>
            <w:tcBorders>
              <w:top w:val="nil"/>
              <w:left w:val="nil"/>
              <w:bottom w:val="nil"/>
              <w:right w:val="single" w:sz="4" w:space="0" w:color="auto"/>
            </w:tcBorders>
            <w:shd w:val="clear" w:color="000000" w:fill="FFFFFF"/>
            <w:vAlign w:val="center"/>
            <w:hideMark/>
          </w:tcPr>
          <w:p w14:paraId="29444039"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354" w:type="dxa"/>
            <w:tcBorders>
              <w:top w:val="nil"/>
              <w:left w:val="nil"/>
              <w:bottom w:val="nil"/>
              <w:right w:val="single" w:sz="4" w:space="0" w:color="auto"/>
            </w:tcBorders>
            <w:shd w:val="clear" w:color="000000" w:fill="FFFFFF"/>
            <w:vAlign w:val="center"/>
            <w:hideMark/>
          </w:tcPr>
          <w:p w14:paraId="3A6098C8"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2500,00</w:t>
            </w:r>
          </w:p>
        </w:tc>
        <w:tc>
          <w:tcPr>
            <w:tcW w:w="1534" w:type="dxa"/>
            <w:tcBorders>
              <w:top w:val="nil"/>
              <w:left w:val="nil"/>
              <w:bottom w:val="nil"/>
              <w:right w:val="single" w:sz="4" w:space="0" w:color="auto"/>
            </w:tcBorders>
            <w:shd w:val="clear" w:color="000000" w:fill="FFFFFF"/>
            <w:vAlign w:val="center"/>
            <w:hideMark/>
          </w:tcPr>
          <w:p w14:paraId="26D214D6"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2500,00</w:t>
            </w:r>
          </w:p>
        </w:tc>
        <w:tc>
          <w:tcPr>
            <w:tcW w:w="1427" w:type="dxa"/>
            <w:tcBorders>
              <w:top w:val="nil"/>
              <w:left w:val="nil"/>
              <w:bottom w:val="nil"/>
              <w:right w:val="single" w:sz="4" w:space="0" w:color="auto"/>
            </w:tcBorders>
            <w:shd w:val="clear" w:color="000000" w:fill="FFFFFF"/>
            <w:vAlign w:val="center"/>
            <w:hideMark/>
          </w:tcPr>
          <w:p w14:paraId="647629F6"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125" w:type="dxa"/>
            <w:tcBorders>
              <w:top w:val="nil"/>
              <w:left w:val="nil"/>
              <w:bottom w:val="nil"/>
              <w:right w:val="single" w:sz="4" w:space="0" w:color="auto"/>
            </w:tcBorders>
            <w:shd w:val="clear" w:color="auto" w:fill="auto"/>
            <w:vAlign w:val="center"/>
            <w:hideMark/>
          </w:tcPr>
          <w:p w14:paraId="2434A281"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 </w:t>
            </w:r>
          </w:p>
        </w:tc>
      </w:tr>
      <w:tr w:rsidR="00B44BF7" w:rsidRPr="003A4E03" w14:paraId="675B7249" w14:textId="77777777" w:rsidTr="00F759A2">
        <w:trPr>
          <w:trHeight w:val="315"/>
        </w:trPr>
        <w:tc>
          <w:tcPr>
            <w:tcW w:w="11057"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5F701AA" w14:textId="77777777" w:rsidR="00B44BF7" w:rsidRPr="003A4E03" w:rsidRDefault="00B44BF7" w:rsidP="003A4E03">
            <w:pPr>
              <w:spacing w:after="0" w:line="240" w:lineRule="auto"/>
              <w:jc w:val="center"/>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 xml:space="preserve">INFRASTRUKTŪROS PRIEŽIŪROS IR PLĖTROS PROGRAMA Nr. 5 </w:t>
            </w:r>
          </w:p>
        </w:tc>
      </w:tr>
      <w:tr w:rsidR="00B44BF7" w:rsidRPr="003A4E03" w14:paraId="5B0EBB6C" w14:textId="77777777" w:rsidTr="00F759A2">
        <w:trPr>
          <w:trHeight w:val="1305"/>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3A3C4644" w14:textId="77777777" w:rsidR="00B44BF7" w:rsidRPr="003A4E03" w:rsidRDefault="00B44BF7" w:rsidP="003A4E03">
            <w:pPr>
              <w:spacing w:after="0" w:line="240" w:lineRule="auto"/>
              <w:jc w:val="right"/>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05.01.03.05.20.</w:t>
            </w:r>
          </w:p>
        </w:tc>
        <w:tc>
          <w:tcPr>
            <w:tcW w:w="1842" w:type="dxa"/>
            <w:tcBorders>
              <w:top w:val="nil"/>
              <w:left w:val="nil"/>
              <w:bottom w:val="single" w:sz="4" w:space="0" w:color="auto"/>
              <w:right w:val="single" w:sz="4" w:space="0" w:color="auto"/>
            </w:tcBorders>
            <w:shd w:val="clear" w:color="auto" w:fill="auto"/>
            <w:vAlign w:val="center"/>
            <w:hideMark/>
          </w:tcPr>
          <w:p w14:paraId="35608030" w14:textId="2A7E2DC5" w:rsidR="00B44BF7" w:rsidRPr="003A4E03" w:rsidRDefault="00B44BF7" w:rsidP="003A4E03">
            <w:pPr>
              <w:spacing w:after="0" w:line="240" w:lineRule="auto"/>
              <w:jc w:val="center"/>
              <w:rPr>
                <w:rFonts w:ascii="Times New Roman" w:eastAsia="Times New Roman" w:hAnsi="Times New Roman" w:cs="Times New Roman"/>
                <w:color w:val="000000"/>
                <w:sz w:val="20"/>
                <w:szCs w:val="20"/>
                <w:lang w:eastAsia="lt-LT"/>
              </w:rPr>
            </w:pPr>
            <w:r w:rsidRPr="003A4E03">
              <w:rPr>
                <w:rFonts w:ascii="Times New Roman" w:eastAsia="Times New Roman" w:hAnsi="Times New Roman" w:cs="Times New Roman"/>
                <w:color w:val="000000"/>
                <w:sz w:val="20"/>
                <w:szCs w:val="20"/>
                <w:lang w:eastAsia="lt-LT"/>
              </w:rPr>
              <w:t xml:space="preserve">Užimtumo programos įgyvendinimas - Naujosios Akmenės </w:t>
            </w:r>
            <w:r w:rsidR="00B24504" w:rsidRPr="00B24504">
              <w:rPr>
                <w:rFonts w:ascii="Times New Roman" w:eastAsia="Times New Roman" w:hAnsi="Times New Roman" w:cs="Times New Roman"/>
                <w:color w:val="000000"/>
                <w:sz w:val="20"/>
                <w:szCs w:val="20"/>
                <w:lang w:eastAsia="lt-LT"/>
              </w:rPr>
              <w:t>„</w:t>
            </w:r>
            <w:r w:rsidR="00B24504" w:rsidRPr="003A4E03">
              <w:rPr>
                <w:rFonts w:ascii="Times New Roman" w:eastAsia="Times New Roman" w:hAnsi="Times New Roman" w:cs="Times New Roman"/>
                <w:color w:val="000000"/>
                <w:sz w:val="20"/>
                <w:szCs w:val="20"/>
                <w:lang w:eastAsia="lt-LT"/>
              </w:rPr>
              <w:t>Saulėtekio</w:t>
            </w:r>
            <w:r w:rsidR="00B24504" w:rsidRPr="00B24504">
              <w:rPr>
                <w:rFonts w:ascii="Times New Roman" w:eastAsia="Times New Roman" w:hAnsi="Times New Roman" w:cs="Times New Roman"/>
                <w:color w:val="000000"/>
                <w:sz w:val="20"/>
                <w:szCs w:val="20"/>
                <w:lang w:eastAsia="lt-LT"/>
              </w:rPr>
              <w:t>“</w:t>
            </w:r>
            <w:r w:rsidR="00B24504" w:rsidRPr="003A4E03">
              <w:rPr>
                <w:rFonts w:ascii="Times New Roman" w:eastAsia="Times New Roman" w:hAnsi="Times New Roman" w:cs="Times New Roman"/>
                <w:color w:val="000000"/>
                <w:sz w:val="20"/>
                <w:szCs w:val="20"/>
                <w:lang w:eastAsia="lt-LT"/>
              </w:rPr>
              <w:t xml:space="preserve"> </w:t>
            </w:r>
            <w:r w:rsidRPr="003A4E03">
              <w:rPr>
                <w:rFonts w:ascii="Times New Roman" w:eastAsia="Times New Roman" w:hAnsi="Times New Roman" w:cs="Times New Roman"/>
                <w:color w:val="000000"/>
                <w:sz w:val="20"/>
                <w:szCs w:val="20"/>
                <w:lang w:eastAsia="lt-LT"/>
              </w:rPr>
              <w:t>progimnazija</w:t>
            </w:r>
          </w:p>
        </w:tc>
        <w:tc>
          <w:tcPr>
            <w:tcW w:w="994" w:type="dxa"/>
            <w:tcBorders>
              <w:top w:val="nil"/>
              <w:left w:val="nil"/>
              <w:bottom w:val="single" w:sz="4" w:space="0" w:color="auto"/>
              <w:right w:val="single" w:sz="4" w:space="0" w:color="auto"/>
            </w:tcBorders>
            <w:shd w:val="clear" w:color="auto" w:fill="auto"/>
            <w:vAlign w:val="center"/>
            <w:hideMark/>
          </w:tcPr>
          <w:p w14:paraId="522270FA"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SB (KR)</w:t>
            </w:r>
          </w:p>
        </w:tc>
        <w:tc>
          <w:tcPr>
            <w:tcW w:w="1648" w:type="dxa"/>
            <w:tcBorders>
              <w:top w:val="nil"/>
              <w:left w:val="nil"/>
              <w:bottom w:val="single" w:sz="4" w:space="0" w:color="auto"/>
              <w:right w:val="single" w:sz="4" w:space="0" w:color="auto"/>
            </w:tcBorders>
            <w:shd w:val="clear" w:color="000000" w:fill="FFFFFF"/>
            <w:vAlign w:val="center"/>
            <w:hideMark/>
          </w:tcPr>
          <w:p w14:paraId="0E5501DD"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0,00</w:t>
            </w:r>
          </w:p>
        </w:tc>
        <w:tc>
          <w:tcPr>
            <w:tcW w:w="1354" w:type="dxa"/>
            <w:tcBorders>
              <w:top w:val="nil"/>
              <w:left w:val="nil"/>
              <w:bottom w:val="single" w:sz="4" w:space="0" w:color="auto"/>
              <w:right w:val="single" w:sz="4" w:space="0" w:color="auto"/>
            </w:tcBorders>
            <w:shd w:val="clear" w:color="000000" w:fill="FFFFFF"/>
            <w:vAlign w:val="center"/>
            <w:hideMark/>
          </w:tcPr>
          <w:p w14:paraId="6E3522FF"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2910,00</w:t>
            </w:r>
          </w:p>
        </w:tc>
        <w:tc>
          <w:tcPr>
            <w:tcW w:w="1534" w:type="dxa"/>
            <w:tcBorders>
              <w:top w:val="nil"/>
              <w:left w:val="nil"/>
              <w:bottom w:val="single" w:sz="4" w:space="0" w:color="auto"/>
              <w:right w:val="single" w:sz="4" w:space="0" w:color="auto"/>
            </w:tcBorders>
            <w:shd w:val="clear" w:color="000000" w:fill="FFFFFF"/>
            <w:vAlign w:val="center"/>
            <w:hideMark/>
          </w:tcPr>
          <w:p w14:paraId="078C74D2" w14:textId="77777777" w:rsidR="00B44BF7" w:rsidRPr="003A4E03" w:rsidRDefault="00B44BF7" w:rsidP="003A4E03">
            <w:pPr>
              <w:spacing w:after="0" w:line="240" w:lineRule="auto"/>
              <w:jc w:val="right"/>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2889,39</w:t>
            </w:r>
          </w:p>
        </w:tc>
        <w:tc>
          <w:tcPr>
            <w:tcW w:w="1427" w:type="dxa"/>
            <w:tcBorders>
              <w:top w:val="nil"/>
              <w:left w:val="nil"/>
              <w:bottom w:val="single" w:sz="4" w:space="0" w:color="auto"/>
              <w:right w:val="single" w:sz="4" w:space="0" w:color="auto"/>
            </w:tcBorders>
            <w:shd w:val="clear" w:color="000000" w:fill="FFFFFF"/>
            <w:vAlign w:val="center"/>
            <w:hideMark/>
          </w:tcPr>
          <w:p w14:paraId="326A4A39"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20,61</w:t>
            </w:r>
          </w:p>
        </w:tc>
        <w:tc>
          <w:tcPr>
            <w:tcW w:w="1125" w:type="dxa"/>
            <w:tcBorders>
              <w:top w:val="nil"/>
              <w:left w:val="nil"/>
              <w:bottom w:val="single" w:sz="4" w:space="0" w:color="auto"/>
              <w:right w:val="single" w:sz="4" w:space="0" w:color="auto"/>
            </w:tcBorders>
            <w:shd w:val="clear" w:color="000000" w:fill="FFFFFF"/>
            <w:vAlign w:val="center"/>
            <w:hideMark/>
          </w:tcPr>
          <w:p w14:paraId="32AE2D72" w14:textId="77777777" w:rsidR="00B44BF7" w:rsidRPr="003A4E03" w:rsidRDefault="00B44BF7" w:rsidP="003A4E03">
            <w:pPr>
              <w:spacing w:after="0" w:line="240" w:lineRule="auto"/>
              <w:rPr>
                <w:rFonts w:ascii="Times New Roman" w:eastAsia="Times New Roman" w:hAnsi="Times New Roman" w:cs="Times New Roman"/>
                <w:color w:val="000000"/>
                <w:sz w:val="20"/>
                <w:szCs w:val="20"/>
                <w:lang w:eastAsia="lt-LT"/>
              </w:rPr>
            </w:pPr>
            <w:r w:rsidRPr="003A4E03">
              <w:rPr>
                <w:rFonts w:ascii="Times New Roman" w:eastAsia="Times New Roman" w:hAnsi="Times New Roman" w:cs="Times New Roman"/>
                <w:color w:val="000000"/>
                <w:sz w:val="20"/>
                <w:szCs w:val="20"/>
                <w:lang w:eastAsia="lt-LT"/>
              </w:rPr>
              <w:t>Faktiškai mažiau dirbo nei planuota</w:t>
            </w:r>
          </w:p>
        </w:tc>
      </w:tr>
      <w:tr w:rsidR="00B44BF7" w:rsidRPr="003A4E03" w14:paraId="3E03A547" w14:textId="77777777" w:rsidTr="00F759A2">
        <w:trPr>
          <w:trHeight w:val="315"/>
        </w:trPr>
        <w:tc>
          <w:tcPr>
            <w:tcW w:w="3969" w:type="dxa"/>
            <w:gridSpan w:val="3"/>
            <w:tcBorders>
              <w:top w:val="single" w:sz="4" w:space="0" w:color="auto"/>
              <w:left w:val="single" w:sz="4" w:space="0" w:color="auto"/>
              <w:bottom w:val="nil"/>
              <w:right w:val="single" w:sz="4" w:space="0" w:color="000000"/>
            </w:tcBorders>
            <w:shd w:val="clear" w:color="auto" w:fill="auto"/>
            <w:vAlign w:val="center"/>
            <w:hideMark/>
          </w:tcPr>
          <w:p w14:paraId="5F390868" w14:textId="77777777" w:rsidR="00B44BF7" w:rsidRPr="003A4E03" w:rsidRDefault="00B44BF7" w:rsidP="003A4E03">
            <w:pPr>
              <w:spacing w:after="0" w:line="240" w:lineRule="auto"/>
              <w:jc w:val="right"/>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Iš viso programai Nr. 5</w:t>
            </w:r>
          </w:p>
        </w:tc>
        <w:tc>
          <w:tcPr>
            <w:tcW w:w="1648" w:type="dxa"/>
            <w:tcBorders>
              <w:top w:val="nil"/>
              <w:left w:val="nil"/>
              <w:bottom w:val="nil"/>
              <w:right w:val="single" w:sz="4" w:space="0" w:color="auto"/>
            </w:tcBorders>
            <w:shd w:val="clear" w:color="000000" w:fill="FFFFFF"/>
            <w:vAlign w:val="center"/>
            <w:hideMark/>
          </w:tcPr>
          <w:p w14:paraId="2A046662"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0,00</w:t>
            </w:r>
          </w:p>
        </w:tc>
        <w:tc>
          <w:tcPr>
            <w:tcW w:w="1354" w:type="dxa"/>
            <w:tcBorders>
              <w:top w:val="nil"/>
              <w:left w:val="nil"/>
              <w:bottom w:val="nil"/>
              <w:right w:val="single" w:sz="4" w:space="0" w:color="auto"/>
            </w:tcBorders>
            <w:shd w:val="clear" w:color="000000" w:fill="FFFFFF"/>
            <w:vAlign w:val="center"/>
            <w:hideMark/>
          </w:tcPr>
          <w:p w14:paraId="05D886F6"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2910,00</w:t>
            </w:r>
          </w:p>
        </w:tc>
        <w:tc>
          <w:tcPr>
            <w:tcW w:w="1534" w:type="dxa"/>
            <w:tcBorders>
              <w:top w:val="nil"/>
              <w:left w:val="nil"/>
              <w:bottom w:val="nil"/>
              <w:right w:val="single" w:sz="4" w:space="0" w:color="auto"/>
            </w:tcBorders>
            <w:shd w:val="clear" w:color="000000" w:fill="FFFFFF"/>
            <w:vAlign w:val="center"/>
            <w:hideMark/>
          </w:tcPr>
          <w:p w14:paraId="5EBE382C"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2889,39</w:t>
            </w:r>
          </w:p>
        </w:tc>
        <w:tc>
          <w:tcPr>
            <w:tcW w:w="1427" w:type="dxa"/>
            <w:tcBorders>
              <w:top w:val="nil"/>
              <w:left w:val="nil"/>
              <w:bottom w:val="nil"/>
              <w:right w:val="single" w:sz="4" w:space="0" w:color="auto"/>
            </w:tcBorders>
            <w:shd w:val="clear" w:color="000000" w:fill="FFFFFF"/>
            <w:vAlign w:val="center"/>
            <w:hideMark/>
          </w:tcPr>
          <w:p w14:paraId="427DE1A7"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20,61</w:t>
            </w:r>
          </w:p>
        </w:tc>
        <w:tc>
          <w:tcPr>
            <w:tcW w:w="1125" w:type="dxa"/>
            <w:tcBorders>
              <w:top w:val="nil"/>
              <w:left w:val="nil"/>
              <w:bottom w:val="nil"/>
              <w:right w:val="single" w:sz="4" w:space="0" w:color="auto"/>
            </w:tcBorders>
            <w:shd w:val="clear" w:color="auto" w:fill="auto"/>
            <w:vAlign w:val="center"/>
            <w:hideMark/>
          </w:tcPr>
          <w:p w14:paraId="72468C32" w14:textId="77777777" w:rsidR="00B44BF7" w:rsidRPr="003A4E03" w:rsidRDefault="00B44BF7" w:rsidP="003A4E03">
            <w:pPr>
              <w:spacing w:after="0" w:line="240" w:lineRule="auto"/>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 </w:t>
            </w:r>
          </w:p>
        </w:tc>
      </w:tr>
      <w:tr w:rsidR="00B44BF7" w:rsidRPr="003A4E03" w14:paraId="6F53E089" w14:textId="77777777" w:rsidTr="00F759A2">
        <w:trPr>
          <w:trHeight w:val="300"/>
        </w:trPr>
        <w:tc>
          <w:tcPr>
            <w:tcW w:w="396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CE8602C" w14:textId="77777777" w:rsidR="00B44BF7" w:rsidRPr="003A4E03" w:rsidRDefault="00B44BF7" w:rsidP="003A4E03">
            <w:pPr>
              <w:spacing w:after="0" w:line="240" w:lineRule="auto"/>
              <w:jc w:val="right"/>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IŠ VISO:</w:t>
            </w:r>
          </w:p>
        </w:tc>
        <w:tc>
          <w:tcPr>
            <w:tcW w:w="1648" w:type="dxa"/>
            <w:tcBorders>
              <w:top w:val="single" w:sz="8" w:space="0" w:color="auto"/>
              <w:left w:val="nil"/>
              <w:bottom w:val="single" w:sz="8" w:space="0" w:color="auto"/>
              <w:right w:val="single" w:sz="4" w:space="0" w:color="auto"/>
            </w:tcBorders>
            <w:shd w:val="clear" w:color="000000" w:fill="FFFFFF"/>
            <w:vAlign w:val="center"/>
            <w:hideMark/>
          </w:tcPr>
          <w:p w14:paraId="69BE477B"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2024241,22</w:t>
            </w:r>
          </w:p>
        </w:tc>
        <w:tc>
          <w:tcPr>
            <w:tcW w:w="135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3C92F2C"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2086399,05</w:t>
            </w:r>
          </w:p>
        </w:tc>
        <w:tc>
          <w:tcPr>
            <w:tcW w:w="15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8237DA2"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2077956,71</w:t>
            </w:r>
          </w:p>
        </w:tc>
        <w:tc>
          <w:tcPr>
            <w:tcW w:w="1427"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49770BE" w14:textId="77777777" w:rsidR="00B44BF7" w:rsidRPr="003A4E03" w:rsidRDefault="00B44BF7" w:rsidP="003A4E03">
            <w:pPr>
              <w:spacing w:after="0" w:line="240" w:lineRule="auto"/>
              <w:jc w:val="right"/>
              <w:rPr>
                <w:rFonts w:ascii="Times New Roman" w:eastAsia="Times New Roman" w:hAnsi="Times New Roman" w:cs="Times New Roman"/>
                <w:b/>
                <w:bCs/>
                <w:sz w:val="24"/>
                <w:szCs w:val="24"/>
                <w:lang w:eastAsia="lt-LT"/>
              </w:rPr>
            </w:pPr>
            <w:r w:rsidRPr="003A4E03">
              <w:rPr>
                <w:rFonts w:ascii="Times New Roman" w:eastAsia="Times New Roman" w:hAnsi="Times New Roman" w:cs="Times New Roman"/>
                <w:b/>
                <w:bCs/>
                <w:sz w:val="24"/>
                <w:szCs w:val="24"/>
                <w:lang w:eastAsia="lt-LT"/>
              </w:rPr>
              <w:t>8442,34</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60CCE809" w14:textId="77777777" w:rsidR="00B44BF7" w:rsidRPr="003A4E03" w:rsidRDefault="00B44BF7" w:rsidP="003A4E03">
            <w:pPr>
              <w:spacing w:after="0" w:line="240" w:lineRule="auto"/>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 </w:t>
            </w:r>
          </w:p>
        </w:tc>
      </w:tr>
      <w:tr w:rsidR="00B44BF7" w:rsidRPr="003A4E03" w14:paraId="2329B6B6" w14:textId="77777777" w:rsidTr="00F759A2">
        <w:trPr>
          <w:trHeight w:val="300"/>
        </w:trPr>
        <w:tc>
          <w:tcPr>
            <w:tcW w:w="2975" w:type="dxa"/>
            <w:gridSpan w:val="2"/>
            <w:vMerge w:val="restart"/>
            <w:tcBorders>
              <w:top w:val="nil"/>
              <w:left w:val="single" w:sz="4" w:space="0" w:color="auto"/>
              <w:bottom w:val="single" w:sz="4" w:space="0" w:color="000000"/>
              <w:right w:val="nil"/>
            </w:tcBorders>
            <w:shd w:val="clear" w:color="auto" w:fill="auto"/>
            <w:vAlign w:val="center"/>
            <w:hideMark/>
          </w:tcPr>
          <w:p w14:paraId="7FD9C953" w14:textId="77777777" w:rsidR="00B44BF7" w:rsidRPr="003A4E03" w:rsidRDefault="00B44BF7" w:rsidP="003A4E03">
            <w:pPr>
              <w:spacing w:after="0" w:line="240" w:lineRule="auto"/>
              <w:jc w:val="right"/>
              <w:rPr>
                <w:rFonts w:ascii="Times New Roman" w:eastAsia="Times New Roman" w:hAnsi="Times New Roman" w:cs="Times New Roman"/>
                <w:b/>
                <w:bCs/>
                <w:color w:val="000000"/>
                <w:sz w:val="24"/>
                <w:szCs w:val="24"/>
                <w:lang w:eastAsia="lt-LT"/>
              </w:rPr>
            </w:pPr>
            <w:r w:rsidRPr="003A4E03">
              <w:rPr>
                <w:rFonts w:ascii="Times New Roman" w:eastAsia="Times New Roman" w:hAnsi="Times New Roman" w:cs="Times New Roman"/>
                <w:b/>
                <w:bCs/>
                <w:color w:val="000000"/>
                <w:sz w:val="24"/>
                <w:szCs w:val="24"/>
                <w:lang w:eastAsia="lt-LT"/>
              </w:rPr>
              <w:t>Iš jų:</w:t>
            </w:r>
          </w:p>
        </w:tc>
        <w:tc>
          <w:tcPr>
            <w:tcW w:w="994" w:type="dxa"/>
            <w:tcBorders>
              <w:top w:val="nil"/>
              <w:left w:val="single" w:sz="4" w:space="0" w:color="auto"/>
              <w:bottom w:val="single" w:sz="4" w:space="0" w:color="auto"/>
              <w:right w:val="nil"/>
            </w:tcBorders>
            <w:shd w:val="clear" w:color="000000" w:fill="FFFFFF"/>
            <w:vAlign w:val="center"/>
            <w:hideMark/>
          </w:tcPr>
          <w:p w14:paraId="610D622C"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MK</w:t>
            </w:r>
          </w:p>
        </w:tc>
        <w:tc>
          <w:tcPr>
            <w:tcW w:w="1648" w:type="dxa"/>
            <w:tcBorders>
              <w:top w:val="nil"/>
              <w:left w:val="nil"/>
              <w:bottom w:val="single" w:sz="4" w:space="0" w:color="auto"/>
              <w:right w:val="single" w:sz="4" w:space="0" w:color="auto"/>
            </w:tcBorders>
            <w:shd w:val="clear" w:color="auto" w:fill="auto"/>
            <w:vAlign w:val="bottom"/>
            <w:hideMark/>
          </w:tcPr>
          <w:p w14:paraId="597C16E9"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1466225,91</w:t>
            </w:r>
          </w:p>
        </w:tc>
        <w:tc>
          <w:tcPr>
            <w:tcW w:w="1354" w:type="dxa"/>
            <w:tcBorders>
              <w:top w:val="nil"/>
              <w:left w:val="nil"/>
              <w:bottom w:val="single" w:sz="4" w:space="0" w:color="auto"/>
              <w:right w:val="single" w:sz="4" w:space="0" w:color="auto"/>
            </w:tcBorders>
            <w:shd w:val="clear" w:color="auto" w:fill="auto"/>
            <w:vAlign w:val="bottom"/>
            <w:hideMark/>
          </w:tcPr>
          <w:p w14:paraId="0887DC30"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1515961,24</w:t>
            </w:r>
          </w:p>
        </w:tc>
        <w:tc>
          <w:tcPr>
            <w:tcW w:w="1534" w:type="dxa"/>
            <w:tcBorders>
              <w:top w:val="nil"/>
              <w:left w:val="nil"/>
              <w:bottom w:val="single" w:sz="4" w:space="0" w:color="auto"/>
              <w:right w:val="single" w:sz="4" w:space="0" w:color="auto"/>
            </w:tcBorders>
            <w:shd w:val="clear" w:color="auto" w:fill="auto"/>
            <w:vAlign w:val="bottom"/>
            <w:hideMark/>
          </w:tcPr>
          <w:p w14:paraId="5F16D45C"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1515961,24</w:t>
            </w:r>
          </w:p>
        </w:tc>
        <w:tc>
          <w:tcPr>
            <w:tcW w:w="1427" w:type="dxa"/>
            <w:tcBorders>
              <w:top w:val="nil"/>
              <w:left w:val="nil"/>
              <w:bottom w:val="single" w:sz="4" w:space="0" w:color="auto"/>
              <w:right w:val="single" w:sz="4" w:space="0" w:color="auto"/>
            </w:tcBorders>
            <w:shd w:val="clear" w:color="auto" w:fill="auto"/>
            <w:vAlign w:val="bottom"/>
            <w:hideMark/>
          </w:tcPr>
          <w:p w14:paraId="09DDACBC"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125" w:type="dxa"/>
            <w:tcBorders>
              <w:top w:val="nil"/>
              <w:left w:val="nil"/>
              <w:bottom w:val="single" w:sz="4" w:space="0" w:color="auto"/>
              <w:right w:val="single" w:sz="4" w:space="0" w:color="auto"/>
            </w:tcBorders>
            <w:shd w:val="clear" w:color="auto" w:fill="auto"/>
            <w:vAlign w:val="center"/>
            <w:hideMark/>
          </w:tcPr>
          <w:p w14:paraId="18385D93" w14:textId="77777777" w:rsidR="00B44BF7" w:rsidRPr="003A4E03" w:rsidRDefault="00B44BF7" w:rsidP="003A4E03">
            <w:pPr>
              <w:spacing w:after="0" w:line="240" w:lineRule="auto"/>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 </w:t>
            </w:r>
          </w:p>
        </w:tc>
      </w:tr>
      <w:tr w:rsidR="00B44BF7" w:rsidRPr="003A4E03" w14:paraId="11250896" w14:textId="77777777" w:rsidTr="00F759A2">
        <w:trPr>
          <w:trHeight w:val="300"/>
        </w:trPr>
        <w:tc>
          <w:tcPr>
            <w:tcW w:w="2975" w:type="dxa"/>
            <w:gridSpan w:val="2"/>
            <w:vMerge/>
            <w:tcBorders>
              <w:top w:val="nil"/>
              <w:left w:val="single" w:sz="4" w:space="0" w:color="auto"/>
              <w:bottom w:val="single" w:sz="4" w:space="0" w:color="000000"/>
              <w:right w:val="nil"/>
            </w:tcBorders>
            <w:vAlign w:val="center"/>
            <w:hideMark/>
          </w:tcPr>
          <w:p w14:paraId="12533B56"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nil"/>
              <w:left w:val="single" w:sz="4" w:space="0" w:color="auto"/>
              <w:bottom w:val="single" w:sz="4" w:space="0" w:color="auto"/>
              <w:right w:val="single" w:sz="4" w:space="0" w:color="auto"/>
            </w:tcBorders>
            <w:shd w:val="clear" w:color="000000" w:fill="FFFFFF"/>
            <w:vAlign w:val="center"/>
            <w:hideMark/>
          </w:tcPr>
          <w:p w14:paraId="1E181634"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SB (VB)</w:t>
            </w:r>
          </w:p>
        </w:tc>
        <w:tc>
          <w:tcPr>
            <w:tcW w:w="1648" w:type="dxa"/>
            <w:tcBorders>
              <w:top w:val="nil"/>
              <w:left w:val="nil"/>
              <w:bottom w:val="single" w:sz="4" w:space="0" w:color="auto"/>
              <w:right w:val="single" w:sz="4" w:space="0" w:color="auto"/>
            </w:tcBorders>
            <w:shd w:val="clear" w:color="auto" w:fill="auto"/>
            <w:vAlign w:val="bottom"/>
            <w:hideMark/>
          </w:tcPr>
          <w:p w14:paraId="1D189911"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354" w:type="dxa"/>
            <w:tcBorders>
              <w:top w:val="nil"/>
              <w:left w:val="nil"/>
              <w:bottom w:val="single" w:sz="4" w:space="0" w:color="auto"/>
              <w:right w:val="single" w:sz="4" w:space="0" w:color="auto"/>
            </w:tcBorders>
            <w:shd w:val="clear" w:color="auto" w:fill="auto"/>
            <w:vAlign w:val="bottom"/>
            <w:hideMark/>
          </w:tcPr>
          <w:p w14:paraId="53B4E24A"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9529,00</w:t>
            </w:r>
          </w:p>
        </w:tc>
        <w:tc>
          <w:tcPr>
            <w:tcW w:w="1534" w:type="dxa"/>
            <w:tcBorders>
              <w:top w:val="nil"/>
              <w:left w:val="nil"/>
              <w:bottom w:val="single" w:sz="4" w:space="0" w:color="auto"/>
              <w:right w:val="single" w:sz="4" w:space="0" w:color="auto"/>
            </w:tcBorders>
            <w:shd w:val="clear" w:color="auto" w:fill="auto"/>
            <w:vAlign w:val="bottom"/>
            <w:hideMark/>
          </w:tcPr>
          <w:p w14:paraId="5D5A04CD"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9529,00</w:t>
            </w:r>
          </w:p>
        </w:tc>
        <w:tc>
          <w:tcPr>
            <w:tcW w:w="1427" w:type="dxa"/>
            <w:tcBorders>
              <w:top w:val="nil"/>
              <w:left w:val="nil"/>
              <w:bottom w:val="single" w:sz="4" w:space="0" w:color="auto"/>
              <w:right w:val="single" w:sz="4" w:space="0" w:color="auto"/>
            </w:tcBorders>
            <w:shd w:val="clear" w:color="auto" w:fill="auto"/>
            <w:vAlign w:val="bottom"/>
            <w:hideMark/>
          </w:tcPr>
          <w:p w14:paraId="61771718"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125" w:type="dxa"/>
            <w:tcBorders>
              <w:top w:val="nil"/>
              <w:left w:val="nil"/>
              <w:bottom w:val="single" w:sz="4" w:space="0" w:color="auto"/>
              <w:right w:val="single" w:sz="4" w:space="0" w:color="auto"/>
            </w:tcBorders>
            <w:shd w:val="clear" w:color="auto" w:fill="auto"/>
            <w:vAlign w:val="center"/>
            <w:hideMark/>
          </w:tcPr>
          <w:p w14:paraId="30BDDFC4" w14:textId="77777777" w:rsidR="00B44BF7" w:rsidRPr="003A4E03" w:rsidRDefault="00B44BF7" w:rsidP="003A4E03">
            <w:pPr>
              <w:spacing w:after="0" w:line="240" w:lineRule="auto"/>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 </w:t>
            </w:r>
          </w:p>
        </w:tc>
      </w:tr>
      <w:tr w:rsidR="00B44BF7" w:rsidRPr="003A4E03" w14:paraId="1A776906" w14:textId="77777777" w:rsidTr="00F759A2">
        <w:trPr>
          <w:trHeight w:val="300"/>
        </w:trPr>
        <w:tc>
          <w:tcPr>
            <w:tcW w:w="2975" w:type="dxa"/>
            <w:gridSpan w:val="2"/>
            <w:vMerge/>
            <w:tcBorders>
              <w:top w:val="nil"/>
              <w:left w:val="single" w:sz="4" w:space="0" w:color="auto"/>
              <w:bottom w:val="single" w:sz="4" w:space="0" w:color="000000"/>
              <w:right w:val="nil"/>
            </w:tcBorders>
            <w:vAlign w:val="center"/>
            <w:hideMark/>
          </w:tcPr>
          <w:p w14:paraId="54C718AA"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nil"/>
              <w:left w:val="single" w:sz="4" w:space="0" w:color="auto"/>
              <w:bottom w:val="nil"/>
              <w:right w:val="single" w:sz="4" w:space="0" w:color="auto"/>
            </w:tcBorders>
            <w:shd w:val="clear" w:color="000000" w:fill="FFFFFF"/>
            <w:vAlign w:val="center"/>
            <w:hideMark/>
          </w:tcPr>
          <w:p w14:paraId="750A181B" w14:textId="77777777" w:rsidR="00B44BF7" w:rsidRPr="003A4E03" w:rsidRDefault="00B44BF7" w:rsidP="003A4E03">
            <w:pPr>
              <w:spacing w:after="0" w:line="240" w:lineRule="auto"/>
              <w:jc w:val="center"/>
              <w:rPr>
                <w:rFonts w:ascii="Times New Roman" w:eastAsia="Times New Roman" w:hAnsi="Times New Roman" w:cs="Times New Roman"/>
                <w:color w:val="000000"/>
                <w:lang w:eastAsia="lt-LT"/>
              </w:rPr>
            </w:pPr>
            <w:r w:rsidRPr="003A4E03">
              <w:rPr>
                <w:rFonts w:ascii="Times New Roman" w:eastAsia="Times New Roman" w:hAnsi="Times New Roman" w:cs="Times New Roman"/>
                <w:color w:val="000000"/>
                <w:lang w:eastAsia="lt-LT"/>
              </w:rPr>
              <w:t>SB (KR)</w:t>
            </w:r>
          </w:p>
        </w:tc>
        <w:tc>
          <w:tcPr>
            <w:tcW w:w="1648" w:type="dxa"/>
            <w:tcBorders>
              <w:top w:val="nil"/>
              <w:left w:val="nil"/>
              <w:bottom w:val="single" w:sz="4" w:space="0" w:color="auto"/>
              <w:right w:val="single" w:sz="4" w:space="0" w:color="auto"/>
            </w:tcBorders>
            <w:shd w:val="clear" w:color="auto" w:fill="auto"/>
            <w:vAlign w:val="bottom"/>
            <w:hideMark/>
          </w:tcPr>
          <w:p w14:paraId="1F4BC8A9"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416201,60</w:t>
            </w:r>
          </w:p>
        </w:tc>
        <w:tc>
          <w:tcPr>
            <w:tcW w:w="1354" w:type="dxa"/>
            <w:tcBorders>
              <w:top w:val="nil"/>
              <w:left w:val="nil"/>
              <w:bottom w:val="single" w:sz="4" w:space="0" w:color="auto"/>
              <w:right w:val="single" w:sz="4" w:space="0" w:color="auto"/>
            </w:tcBorders>
            <w:shd w:val="clear" w:color="auto" w:fill="auto"/>
            <w:vAlign w:val="bottom"/>
            <w:hideMark/>
          </w:tcPr>
          <w:p w14:paraId="395DB0D2"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402661,60</w:t>
            </w:r>
          </w:p>
        </w:tc>
        <w:tc>
          <w:tcPr>
            <w:tcW w:w="1534" w:type="dxa"/>
            <w:tcBorders>
              <w:top w:val="nil"/>
              <w:left w:val="nil"/>
              <w:bottom w:val="single" w:sz="4" w:space="0" w:color="auto"/>
              <w:right w:val="single" w:sz="4" w:space="0" w:color="auto"/>
            </w:tcBorders>
            <w:shd w:val="clear" w:color="auto" w:fill="auto"/>
            <w:vAlign w:val="bottom"/>
            <w:hideMark/>
          </w:tcPr>
          <w:p w14:paraId="5A552F52"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402376,76</w:t>
            </w:r>
          </w:p>
        </w:tc>
        <w:tc>
          <w:tcPr>
            <w:tcW w:w="1427" w:type="dxa"/>
            <w:tcBorders>
              <w:top w:val="nil"/>
              <w:left w:val="nil"/>
              <w:bottom w:val="single" w:sz="4" w:space="0" w:color="auto"/>
              <w:right w:val="single" w:sz="4" w:space="0" w:color="auto"/>
            </w:tcBorders>
            <w:shd w:val="clear" w:color="auto" w:fill="auto"/>
            <w:vAlign w:val="bottom"/>
            <w:hideMark/>
          </w:tcPr>
          <w:p w14:paraId="11053E20"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284,84</w:t>
            </w:r>
          </w:p>
        </w:tc>
        <w:tc>
          <w:tcPr>
            <w:tcW w:w="1125" w:type="dxa"/>
            <w:tcBorders>
              <w:top w:val="nil"/>
              <w:left w:val="nil"/>
              <w:bottom w:val="single" w:sz="4" w:space="0" w:color="auto"/>
              <w:right w:val="single" w:sz="4" w:space="0" w:color="auto"/>
            </w:tcBorders>
            <w:shd w:val="clear" w:color="auto" w:fill="auto"/>
            <w:vAlign w:val="center"/>
            <w:hideMark/>
          </w:tcPr>
          <w:p w14:paraId="112D033B" w14:textId="77777777" w:rsidR="00B44BF7" w:rsidRPr="003A4E03" w:rsidRDefault="00B44BF7" w:rsidP="003A4E03">
            <w:pPr>
              <w:spacing w:after="0" w:line="240" w:lineRule="auto"/>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 </w:t>
            </w:r>
          </w:p>
        </w:tc>
      </w:tr>
      <w:tr w:rsidR="00B44BF7" w:rsidRPr="003A4E03" w14:paraId="4EA62D7C" w14:textId="77777777" w:rsidTr="00F759A2">
        <w:trPr>
          <w:trHeight w:val="345"/>
        </w:trPr>
        <w:tc>
          <w:tcPr>
            <w:tcW w:w="2975" w:type="dxa"/>
            <w:gridSpan w:val="2"/>
            <w:vMerge/>
            <w:tcBorders>
              <w:top w:val="nil"/>
              <w:left w:val="single" w:sz="4" w:space="0" w:color="auto"/>
              <w:bottom w:val="single" w:sz="4" w:space="0" w:color="000000"/>
              <w:right w:val="nil"/>
            </w:tcBorders>
            <w:vAlign w:val="center"/>
            <w:hideMark/>
          </w:tcPr>
          <w:p w14:paraId="7204D009"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single" w:sz="4" w:space="0" w:color="auto"/>
              <w:left w:val="single" w:sz="4" w:space="0" w:color="auto"/>
              <w:bottom w:val="nil"/>
              <w:right w:val="single" w:sz="4" w:space="0" w:color="auto"/>
            </w:tcBorders>
            <w:shd w:val="clear" w:color="000000" w:fill="FFFFFF"/>
            <w:vAlign w:val="center"/>
            <w:hideMark/>
          </w:tcPr>
          <w:p w14:paraId="3DADE6B3"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SB (ES)</w:t>
            </w:r>
          </w:p>
        </w:tc>
        <w:tc>
          <w:tcPr>
            <w:tcW w:w="1648" w:type="dxa"/>
            <w:tcBorders>
              <w:top w:val="nil"/>
              <w:left w:val="nil"/>
              <w:bottom w:val="single" w:sz="4" w:space="0" w:color="auto"/>
              <w:right w:val="single" w:sz="4" w:space="0" w:color="auto"/>
            </w:tcBorders>
            <w:shd w:val="clear" w:color="auto" w:fill="auto"/>
            <w:vAlign w:val="bottom"/>
            <w:hideMark/>
          </w:tcPr>
          <w:p w14:paraId="53783D90"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24707,55</w:t>
            </w:r>
          </w:p>
        </w:tc>
        <w:tc>
          <w:tcPr>
            <w:tcW w:w="1354" w:type="dxa"/>
            <w:tcBorders>
              <w:top w:val="nil"/>
              <w:left w:val="nil"/>
              <w:bottom w:val="single" w:sz="4" w:space="0" w:color="auto"/>
              <w:right w:val="single" w:sz="4" w:space="0" w:color="auto"/>
            </w:tcBorders>
            <w:shd w:val="clear" w:color="auto" w:fill="auto"/>
            <w:vAlign w:val="bottom"/>
            <w:hideMark/>
          </w:tcPr>
          <w:p w14:paraId="46DEA3AA"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41776,35</w:t>
            </w:r>
          </w:p>
        </w:tc>
        <w:tc>
          <w:tcPr>
            <w:tcW w:w="1534" w:type="dxa"/>
            <w:tcBorders>
              <w:top w:val="nil"/>
              <w:left w:val="nil"/>
              <w:bottom w:val="single" w:sz="4" w:space="0" w:color="auto"/>
              <w:right w:val="single" w:sz="4" w:space="0" w:color="auto"/>
            </w:tcBorders>
            <w:shd w:val="clear" w:color="auto" w:fill="auto"/>
            <w:vAlign w:val="bottom"/>
            <w:hideMark/>
          </w:tcPr>
          <w:p w14:paraId="66398F3E"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41776,35</w:t>
            </w:r>
          </w:p>
        </w:tc>
        <w:tc>
          <w:tcPr>
            <w:tcW w:w="1427" w:type="dxa"/>
            <w:tcBorders>
              <w:top w:val="nil"/>
              <w:left w:val="nil"/>
              <w:bottom w:val="single" w:sz="4" w:space="0" w:color="auto"/>
              <w:right w:val="single" w:sz="4" w:space="0" w:color="auto"/>
            </w:tcBorders>
            <w:shd w:val="clear" w:color="auto" w:fill="auto"/>
            <w:vAlign w:val="bottom"/>
            <w:hideMark/>
          </w:tcPr>
          <w:p w14:paraId="4939193C"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125" w:type="dxa"/>
            <w:tcBorders>
              <w:top w:val="nil"/>
              <w:left w:val="nil"/>
              <w:bottom w:val="single" w:sz="4" w:space="0" w:color="auto"/>
              <w:right w:val="single" w:sz="4" w:space="0" w:color="auto"/>
            </w:tcBorders>
            <w:shd w:val="clear" w:color="auto" w:fill="auto"/>
            <w:vAlign w:val="center"/>
            <w:hideMark/>
          </w:tcPr>
          <w:p w14:paraId="2E89F93A" w14:textId="77777777" w:rsidR="00B44BF7" w:rsidRPr="003A4E03" w:rsidRDefault="00B44BF7" w:rsidP="003A4E03">
            <w:pPr>
              <w:spacing w:after="0" w:line="240" w:lineRule="auto"/>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 </w:t>
            </w:r>
          </w:p>
        </w:tc>
      </w:tr>
      <w:tr w:rsidR="00B44BF7" w:rsidRPr="003A4E03" w14:paraId="5C4A3302" w14:textId="77777777" w:rsidTr="00F759A2">
        <w:trPr>
          <w:trHeight w:val="345"/>
        </w:trPr>
        <w:tc>
          <w:tcPr>
            <w:tcW w:w="2975" w:type="dxa"/>
            <w:gridSpan w:val="2"/>
            <w:vMerge/>
            <w:tcBorders>
              <w:top w:val="nil"/>
              <w:left w:val="single" w:sz="4" w:space="0" w:color="auto"/>
              <w:bottom w:val="single" w:sz="4" w:space="0" w:color="000000"/>
              <w:right w:val="nil"/>
            </w:tcBorders>
            <w:vAlign w:val="center"/>
            <w:hideMark/>
          </w:tcPr>
          <w:p w14:paraId="582BD4EC"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944AA3"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(BĮP)</w:t>
            </w:r>
          </w:p>
        </w:tc>
        <w:tc>
          <w:tcPr>
            <w:tcW w:w="1648" w:type="dxa"/>
            <w:tcBorders>
              <w:top w:val="nil"/>
              <w:left w:val="nil"/>
              <w:bottom w:val="single" w:sz="4" w:space="0" w:color="auto"/>
              <w:right w:val="single" w:sz="4" w:space="0" w:color="auto"/>
            </w:tcBorders>
            <w:shd w:val="clear" w:color="auto" w:fill="auto"/>
            <w:vAlign w:val="bottom"/>
            <w:hideMark/>
          </w:tcPr>
          <w:p w14:paraId="68000E14"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5606,16</w:t>
            </w:r>
          </w:p>
        </w:tc>
        <w:tc>
          <w:tcPr>
            <w:tcW w:w="1354" w:type="dxa"/>
            <w:tcBorders>
              <w:top w:val="nil"/>
              <w:left w:val="nil"/>
              <w:bottom w:val="single" w:sz="4" w:space="0" w:color="auto"/>
              <w:right w:val="single" w:sz="4" w:space="0" w:color="auto"/>
            </w:tcBorders>
            <w:shd w:val="clear" w:color="auto" w:fill="auto"/>
            <w:vAlign w:val="bottom"/>
            <w:hideMark/>
          </w:tcPr>
          <w:p w14:paraId="6528FE50"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5606,16</w:t>
            </w:r>
          </w:p>
        </w:tc>
        <w:tc>
          <w:tcPr>
            <w:tcW w:w="1534" w:type="dxa"/>
            <w:tcBorders>
              <w:top w:val="nil"/>
              <w:left w:val="nil"/>
              <w:bottom w:val="single" w:sz="4" w:space="0" w:color="auto"/>
              <w:right w:val="single" w:sz="4" w:space="0" w:color="auto"/>
            </w:tcBorders>
            <w:shd w:val="clear" w:color="auto" w:fill="auto"/>
            <w:vAlign w:val="bottom"/>
            <w:hideMark/>
          </w:tcPr>
          <w:p w14:paraId="70B1363A"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4087,83</w:t>
            </w:r>
          </w:p>
        </w:tc>
        <w:tc>
          <w:tcPr>
            <w:tcW w:w="1427" w:type="dxa"/>
            <w:tcBorders>
              <w:top w:val="nil"/>
              <w:left w:val="nil"/>
              <w:bottom w:val="single" w:sz="4" w:space="0" w:color="auto"/>
              <w:right w:val="single" w:sz="4" w:space="0" w:color="auto"/>
            </w:tcBorders>
            <w:shd w:val="clear" w:color="auto" w:fill="auto"/>
            <w:vAlign w:val="bottom"/>
            <w:hideMark/>
          </w:tcPr>
          <w:p w14:paraId="597A2FE0"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1518,33</w:t>
            </w:r>
          </w:p>
        </w:tc>
        <w:tc>
          <w:tcPr>
            <w:tcW w:w="1125" w:type="dxa"/>
            <w:tcBorders>
              <w:top w:val="nil"/>
              <w:left w:val="nil"/>
              <w:bottom w:val="single" w:sz="4" w:space="0" w:color="auto"/>
              <w:right w:val="single" w:sz="4" w:space="0" w:color="auto"/>
            </w:tcBorders>
            <w:shd w:val="clear" w:color="auto" w:fill="auto"/>
            <w:vAlign w:val="center"/>
            <w:hideMark/>
          </w:tcPr>
          <w:p w14:paraId="3F8B984A" w14:textId="77777777" w:rsidR="00B44BF7" w:rsidRPr="003A4E03" w:rsidRDefault="00B44BF7" w:rsidP="003A4E03">
            <w:pPr>
              <w:spacing w:after="0" w:line="240" w:lineRule="auto"/>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 </w:t>
            </w:r>
          </w:p>
        </w:tc>
      </w:tr>
      <w:tr w:rsidR="00B44BF7" w:rsidRPr="003A4E03" w14:paraId="3A8E40B6" w14:textId="77777777" w:rsidTr="00F759A2">
        <w:trPr>
          <w:trHeight w:val="345"/>
        </w:trPr>
        <w:tc>
          <w:tcPr>
            <w:tcW w:w="2975" w:type="dxa"/>
            <w:gridSpan w:val="2"/>
            <w:vMerge/>
            <w:tcBorders>
              <w:top w:val="nil"/>
              <w:left w:val="single" w:sz="4" w:space="0" w:color="auto"/>
              <w:bottom w:val="single" w:sz="4" w:space="0" w:color="000000"/>
              <w:right w:val="nil"/>
            </w:tcBorders>
            <w:vAlign w:val="center"/>
            <w:hideMark/>
          </w:tcPr>
          <w:p w14:paraId="2593B13D"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nil"/>
              <w:left w:val="single" w:sz="4" w:space="0" w:color="auto"/>
              <w:bottom w:val="nil"/>
              <w:right w:val="single" w:sz="4" w:space="0" w:color="auto"/>
            </w:tcBorders>
            <w:shd w:val="clear" w:color="000000" w:fill="FFFFFF"/>
            <w:vAlign w:val="center"/>
            <w:hideMark/>
          </w:tcPr>
          <w:p w14:paraId="2E033F03" w14:textId="77777777" w:rsidR="00B44BF7" w:rsidRPr="003A4E03" w:rsidRDefault="00B44BF7" w:rsidP="003A4E03">
            <w:pPr>
              <w:spacing w:after="0" w:line="240" w:lineRule="auto"/>
              <w:jc w:val="center"/>
              <w:rPr>
                <w:rFonts w:ascii="Times New Roman" w:eastAsia="Times New Roman" w:hAnsi="Times New Roman" w:cs="Times New Roman"/>
                <w:sz w:val="24"/>
                <w:szCs w:val="24"/>
                <w:lang w:eastAsia="lt-LT"/>
              </w:rPr>
            </w:pPr>
            <w:r w:rsidRPr="003A4E03">
              <w:rPr>
                <w:rFonts w:ascii="Times New Roman" w:eastAsia="Times New Roman" w:hAnsi="Times New Roman" w:cs="Times New Roman"/>
                <w:sz w:val="24"/>
                <w:szCs w:val="24"/>
                <w:lang w:eastAsia="lt-LT"/>
              </w:rPr>
              <w:t>(KT)</w:t>
            </w:r>
          </w:p>
        </w:tc>
        <w:tc>
          <w:tcPr>
            <w:tcW w:w="1648" w:type="dxa"/>
            <w:tcBorders>
              <w:top w:val="nil"/>
              <w:left w:val="nil"/>
              <w:bottom w:val="single" w:sz="4" w:space="0" w:color="auto"/>
              <w:right w:val="single" w:sz="4" w:space="0" w:color="auto"/>
            </w:tcBorders>
            <w:shd w:val="clear" w:color="auto" w:fill="auto"/>
            <w:vAlign w:val="bottom"/>
            <w:hideMark/>
          </w:tcPr>
          <w:p w14:paraId="4D95255D"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354" w:type="dxa"/>
            <w:tcBorders>
              <w:top w:val="nil"/>
              <w:left w:val="nil"/>
              <w:bottom w:val="single" w:sz="4" w:space="0" w:color="auto"/>
              <w:right w:val="single" w:sz="4" w:space="0" w:color="auto"/>
            </w:tcBorders>
            <w:shd w:val="clear" w:color="auto" w:fill="auto"/>
            <w:vAlign w:val="bottom"/>
            <w:hideMark/>
          </w:tcPr>
          <w:p w14:paraId="6DC7415E"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2064,70</w:t>
            </w:r>
          </w:p>
        </w:tc>
        <w:tc>
          <w:tcPr>
            <w:tcW w:w="1534" w:type="dxa"/>
            <w:tcBorders>
              <w:top w:val="nil"/>
              <w:left w:val="nil"/>
              <w:bottom w:val="single" w:sz="4" w:space="0" w:color="auto"/>
              <w:right w:val="single" w:sz="4" w:space="0" w:color="auto"/>
            </w:tcBorders>
            <w:shd w:val="clear" w:color="auto" w:fill="auto"/>
            <w:vAlign w:val="bottom"/>
            <w:hideMark/>
          </w:tcPr>
          <w:p w14:paraId="10239229"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427" w:type="dxa"/>
            <w:tcBorders>
              <w:top w:val="nil"/>
              <w:left w:val="nil"/>
              <w:bottom w:val="single" w:sz="4" w:space="0" w:color="auto"/>
              <w:right w:val="single" w:sz="4" w:space="0" w:color="auto"/>
            </w:tcBorders>
            <w:shd w:val="clear" w:color="auto" w:fill="auto"/>
            <w:vAlign w:val="bottom"/>
            <w:hideMark/>
          </w:tcPr>
          <w:p w14:paraId="3FAAEEA9"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2064,70</w:t>
            </w:r>
          </w:p>
        </w:tc>
        <w:tc>
          <w:tcPr>
            <w:tcW w:w="1125" w:type="dxa"/>
            <w:tcBorders>
              <w:top w:val="nil"/>
              <w:left w:val="nil"/>
              <w:bottom w:val="single" w:sz="4" w:space="0" w:color="auto"/>
              <w:right w:val="single" w:sz="4" w:space="0" w:color="auto"/>
            </w:tcBorders>
            <w:shd w:val="clear" w:color="auto" w:fill="auto"/>
            <w:vAlign w:val="center"/>
            <w:hideMark/>
          </w:tcPr>
          <w:p w14:paraId="1B9292FA" w14:textId="77777777" w:rsidR="00B44BF7" w:rsidRPr="003A4E03" w:rsidRDefault="00B44BF7" w:rsidP="003A4E03">
            <w:pPr>
              <w:spacing w:after="0" w:line="240" w:lineRule="auto"/>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 </w:t>
            </w:r>
          </w:p>
        </w:tc>
      </w:tr>
      <w:tr w:rsidR="00B44BF7" w:rsidRPr="003A4E03" w14:paraId="59A7717C" w14:textId="77777777" w:rsidTr="00F759A2">
        <w:trPr>
          <w:trHeight w:val="315"/>
        </w:trPr>
        <w:tc>
          <w:tcPr>
            <w:tcW w:w="2975" w:type="dxa"/>
            <w:gridSpan w:val="2"/>
            <w:vMerge/>
            <w:tcBorders>
              <w:top w:val="nil"/>
              <w:left w:val="single" w:sz="4" w:space="0" w:color="auto"/>
              <w:bottom w:val="single" w:sz="4" w:space="0" w:color="000000"/>
              <w:right w:val="nil"/>
            </w:tcBorders>
            <w:vAlign w:val="center"/>
            <w:hideMark/>
          </w:tcPr>
          <w:p w14:paraId="7E554FC5"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2279D"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SB (</w:t>
            </w:r>
            <w:proofErr w:type="spellStart"/>
            <w:r w:rsidRPr="003A4E03">
              <w:rPr>
                <w:rFonts w:ascii="Times New Roman" w:eastAsia="Times New Roman" w:hAnsi="Times New Roman" w:cs="Times New Roman"/>
                <w:color w:val="000000"/>
                <w:sz w:val="24"/>
                <w:szCs w:val="24"/>
                <w:lang w:eastAsia="lt-LT"/>
              </w:rPr>
              <w:t>deleg</w:t>
            </w:r>
            <w:proofErr w:type="spellEnd"/>
            <w:r w:rsidRPr="003A4E03">
              <w:rPr>
                <w:rFonts w:ascii="Times New Roman" w:eastAsia="Times New Roman" w:hAnsi="Times New Roman" w:cs="Times New Roman"/>
                <w:color w:val="000000"/>
                <w:sz w:val="24"/>
                <w:szCs w:val="24"/>
                <w:lang w:eastAsia="lt-LT"/>
              </w:rPr>
              <w:t>.)</w:t>
            </w:r>
          </w:p>
        </w:tc>
        <w:tc>
          <w:tcPr>
            <w:tcW w:w="1648" w:type="dxa"/>
            <w:tcBorders>
              <w:top w:val="nil"/>
              <w:left w:val="nil"/>
              <w:bottom w:val="single" w:sz="4" w:space="0" w:color="auto"/>
              <w:right w:val="single" w:sz="4" w:space="0" w:color="auto"/>
            </w:tcBorders>
            <w:shd w:val="clear" w:color="auto" w:fill="auto"/>
            <w:vAlign w:val="bottom"/>
            <w:hideMark/>
          </w:tcPr>
          <w:p w14:paraId="64166D00"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111500,00</w:t>
            </w:r>
          </w:p>
        </w:tc>
        <w:tc>
          <w:tcPr>
            <w:tcW w:w="1354" w:type="dxa"/>
            <w:tcBorders>
              <w:top w:val="nil"/>
              <w:left w:val="nil"/>
              <w:bottom w:val="single" w:sz="4" w:space="0" w:color="auto"/>
              <w:right w:val="single" w:sz="4" w:space="0" w:color="auto"/>
            </w:tcBorders>
            <w:shd w:val="clear" w:color="auto" w:fill="auto"/>
            <w:vAlign w:val="bottom"/>
            <w:hideMark/>
          </w:tcPr>
          <w:p w14:paraId="4B609754"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106300,00</w:t>
            </w:r>
          </w:p>
        </w:tc>
        <w:tc>
          <w:tcPr>
            <w:tcW w:w="1534" w:type="dxa"/>
            <w:tcBorders>
              <w:top w:val="nil"/>
              <w:left w:val="nil"/>
              <w:bottom w:val="single" w:sz="4" w:space="0" w:color="auto"/>
              <w:right w:val="single" w:sz="4" w:space="0" w:color="auto"/>
            </w:tcBorders>
            <w:shd w:val="clear" w:color="auto" w:fill="auto"/>
            <w:vAlign w:val="bottom"/>
            <w:hideMark/>
          </w:tcPr>
          <w:p w14:paraId="539A54CB"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101725,53</w:t>
            </w:r>
          </w:p>
        </w:tc>
        <w:tc>
          <w:tcPr>
            <w:tcW w:w="1427" w:type="dxa"/>
            <w:tcBorders>
              <w:top w:val="nil"/>
              <w:left w:val="nil"/>
              <w:bottom w:val="single" w:sz="4" w:space="0" w:color="auto"/>
              <w:right w:val="single" w:sz="4" w:space="0" w:color="auto"/>
            </w:tcBorders>
            <w:shd w:val="clear" w:color="auto" w:fill="auto"/>
            <w:vAlign w:val="bottom"/>
            <w:hideMark/>
          </w:tcPr>
          <w:p w14:paraId="62B3E36F"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4574,47</w:t>
            </w:r>
          </w:p>
        </w:tc>
        <w:tc>
          <w:tcPr>
            <w:tcW w:w="1125" w:type="dxa"/>
            <w:tcBorders>
              <w:top w:val="nil"/>
              <w:left w:val="nil"/>
              <w:bottom w:val="single" w:sz="4" w:space="0" w:color="auto"/>
              <w:right w:val="single" w:sz="4" w:space="0" w:color="auto"/>
            </w:tcBorders>
            <w:shd w:val="clear" w:color="auto" w:fill="auto"/>
            <w:vAlign w:val="center"/>
            <w:hideMark/>
          </w:tcPr>
          <w:p w14:paraId="2A29048C" w14:textId="77777777" w:rsidR="00B44BF7" w:rsidRPr="003A4E03" w:rsidRDefault="00B44BF7" w:rsidP="003A4E03">
            <w:pPr>
              <w:spacing w:after="0" w:line="240" w:lineRule="auto"/>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 </w:t>
            </w:r>
          </w:p>
        </w:tc>
      </w:tr>
      <w:tr w:rsidR="00B44BF7" w:rsidRPr="003A4E03" w14:paraId="5671CA53" w14:textId="77777777" w:rsidTr="00F759A2">
        <w:trPr>
          <w:trHeight w:val="315"/>
        </w:trPr>
        <w:tc>
          <w:tcPr>
            <w:tcW w:w="2975" w:type="dxa"/>
            <w:gridSpan w:val="2"/>
            <w:vMerge/>
            <w:tcBorders>
              <w:top w:val="nil"/>
              <w:left w:val="single" w:sz="4" w:space="0" w:color="auto"/>
              <w:bottom w:val="single" w:sz="4" w:space="0" w:color="000000"/>
              <w:right w:val="nil"/>
            </w:tcBorders>
            <w:vAlign w:val="center"/>
            <w:hideMark/>
          </w:tcPr>
          <w:p w14:paraId="07B97A78" w14:textId="77777777" w:rsidR="00B44BF7" w:rsidRPr="003A4E03" w:rsidRDefault="00B44BF7" w:rsidP="003A4E03">
            <w:pPr>
              <w:spacing w:after="0" w:line="240" w:lineRule="auto"/>
              <w:rPr>
                <w:rFonts w:ascii="Times New Roman" w:eastAsia="Times New Roman" w:hAnsi="Times New Roman" w:cs="Times New Roman"/>
                <w:b/>
                <w:bCs/>
                <w:color w:val="000000"/>
                <w:sz w:val="24"/>
                <w:szCs w:val="24"/>
                <w:lang w:eastAsia="lt-LT"/>
              </w:rPr>
            </w:pPr>
          </w:p>
        </w:tc>
        <w:tc>
          <w:tcPr>
            <w:tcW w:w="994" w:type="dxa"/>
            <w:tcBorders>
              <w:top w:val="nil"/>
              <w:left w:val="single" w:sz="4" w:space="0" w:color="auto"/>
              <w:bottom w:val="single" w:sz="4" w:space="0" w:color="auto"/>
              <w:right w:val="single" w:sz="4" w:space="0" w:color="auto"/>
            </w:tcBorders>
            <w:shd w:val="clear" w:color="000000" w:fill="FFFFFF"/>
            <w:vAlign w:val="center"/>
            <w:hideMark/>
          </w:tcPr>
          <w:p w14:paraId="719BFE98" w14:textId="77777777" w:rsidR="00B44BF7" w:rsidRPr="003A4E03" w:rsidRDefault="00B44BF7" w:rsidP="003A4E03">
            <w:pPr>
              <w:spacing w:after="0" w:line="240" w:lineRule="auto"/>
              <w:jc w:val="center"/>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SB (AA)</w:t>
            </w:r>
          </w:p>
        </w:tc>
        <w:tc>
          <w:tcPr>
            <w:tcW w:w="1648" w:type="dxa"/>
            <w:tcBorders>
              <w:top w:val="nil"/>
              <w:left w:val="nil"/>
              <w:bottom w:val="single" w:sz="4" w:space="0" w:color="auto"/>
              <w:right w:val="single" w:sz="4" w:space="0" w:color="auto"/>
            </w:tcBorders>
            <w:shd w:val="clear" w:color="auto" w:fill="auto"/>
            <w:vAlign w:val="bottom"/>
            <w:hideMark/>
          </w:tcPr>
          <w:p w14:paraId="0883057B"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354" w:type="dxa"/>
            <w:tcBorders>
              <w:top w:val="nil"/>
              <w:left w:val="nil"/>
              <w:bottom w:val="single" w:sz="4" w:space="0" w:color="auto"/>
              <w:right w:val="single" w:sz="4" w:space="0" w:color="auto"/>
            </w:tcBorders>
            <w:shd w:val="clear" w:color="auto" w:fill="auto"/>
            <w:vAlign w:val="bottom"/>
            <w:hideMark/>
          </w:tcPr>
          <w:p w14:paraId="257607B1"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2500,00</w:t>
            </w:r>
          </w:p>
        </w:tc>
        <w:tc>
          <w:tcPr>
            <w:tcW w:w="1534" w:type="dxa"/>
            <w:tcBorders>
              <w:top w:val="nil"/>
              <w:left w:val="nil"/>
              <w:bottom w:val="single" w:sz="4" w:space="0" w:color="auto"/>
              <w:right w:val="single" w:sz="4" w:space="0" w:color="auto"/>
            </w:tcBorders>
            <w:shd w:val="clear" w:color="auto" w:fill="auto"/>
            <w:vAlign w:val="bottom"/>
            <w:hideMark/>
          </w:tcPr>
          <w:p w14:paraId="3C11DA22"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2500,00</w:t>
            </w:r>
          </w:p>
        </w:tc>
        <w:tc>
          <w:tcPr>
            <w:tcW w:w="1427" w:type="dxa"/>
            <w:tcBorders>
              <w:top w:val="nil"/>
              <w:left w:val="nil"/>
              <w:bottom w:val="single" w:sz="4" w:space="0" w:color="auto"/>
              <w:right w:val="single" w:sz="4" w:space="0" w:color="auto"/>
            </w:tcBorders>
            <w:shd w:val="clear" w:color="auto" w:fill="auto"/>
            <w:vAlign w:val="bottom"/>
            <w:hideMark/>
          </w:tcPr>
          <w:p w14:paraId="13EA131C" w14:textId="77777777" w:rsidR="00B44BF7" w:rsidRPr="003A4E03" w:rsidRDefault="00B44BF7" w:rsidP="003A4E03">
            <w:pPr>
              <w:spacing w:after="0" w:line="240" w:lineRule="auto"/>
              <w:jc w:val="right"/>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0,00</w:t>
            </w:r>
          </w:p>
        </w:tc>
        <w:tc>
          <w:tcPr>
            <w:tcW w:w="1125" w:type="dxa"/>
            <w:tcBorders>
              <w:top w:val="nil"/>
              <w:left w:val="nil"/>
              <w:bottom w:val="single" w:sz="4" w:space="0" w:color="auto"/>
              <w:right w:val="single" w:sz="4" w:space="0" w:color="auto"/>
            </w:tcBorders>
            <w:shd w:val="clear" w:color="auto" w:fill="auto"/>
            <w:vAlign w:val="center"/>
            <w:hideMark/>
          </w:tcPr>
          <w:p w14:paraId="15EBDAF6" w14:textId="77777777" w:rsidR="00B44BF7" w:rsidRPr="003A4E03" w:rsidRDefault="00B44BF7" w:rsidP="003A4E03">
            <w:pPr>
              <w:spacing w:after="0" w:line="240" w:lineRule="auto"/>
              <w:rPr>
                <w:rFonts w:ascii="Times New Roman" w:eastAsia="Times New Roman" w:hAnsi="Times New Roman" w:cs="Times New Roman"/>
                <w:color w:val="000000"/>
                <w:sz w:val="24"/>
                <w:szCs w:val="24"/>
                <w:lang w:eastAsia="lt-LT"/>
              </w:rPr>
            </w:pPr>
            <w:r w:rsidRPr="003A4E03">
              <w:rPr>
                <w:rFonts w:ascii="Times New Roman" w:eastAsia="Times New Roman" w:hAnsi="Times New Roman" w:cs="Times New Roman"/>
                <w:color w:val="000000"/>
                <w:sz w:val="24"/>
                <w:szCs w:val="24"/>
                <w:lang w:eastAsia="lt-LT"/>
              </w:rPr>
              <w:t> </w:t>
            </w:r>
          </w:p>
        </w:tc>
      </w:tr>
    </w:tbl>
    <w:p w14:paraId="36A66693" w14:textId="77777777" w:rsidR="002B6C9A" w:rsidRPr="004D1AD2" w:rsidRDefault="002B6C9A" w:rsidP="007C7A4B">
      <w:pPr>
        <w:spacing w:after="0" w:line="240" w:lineRule="auto"/>
        <w:jc w:val="center"/>
        <w:rPr>
          <w:rFonts w:ascii="Times New Roman" w:hAnsi="Times New Roman" w:cs="Times New Roman"/>
          <w:b/>
          <w:color w:val="538135" w:themeColor="accent6" w:themeShade="BF"/>
          <w:sz w:val="24"/>
          <w:szCs w:val="24"/>
        </w:rPr>
      </w:pPr>
    </w:p>
    <w:p w14:paraId="47805730" w14:textId="77777777" w:rsidR="008D5966" w:rsidRPr="004D1AD2" w:rsidRDefault="008D5966" w:rsidP="00835DDB">
      <w:pPr>
        <w:jc w:val="center"/>
        <w:rPr>
          <w:rFonts w:ascii="Times New Roman" w:hAnsi="Times New Roman" w:cs="Times New Roman"/>
          <w:color w:val="538135" w:themeColor="accent6" w:themeShade="BF"/>
          <w:sz w:val="20"/>
          <w:szCs w:val="20"/>
          <w:lang w:val="en-US"/>
        </w:rPr>
      </w:pPr>
      <w:r w:rsidRPr="004D1AD2">
        <w:rPr>
          <w:rFonts w:ascii="Times New Roman" w:hAnsi="Times New Roman" w:cs="Times New Roman"/>
          <w:color w:val="538135" w:themeColor="accent6" w:themeShade="BF"/>
          <w:sz w:val="20"/>
          <w:szCs w:val="20"/>
          <w:lang w:val="en-US"/>
        </w:rPr>
        <w:t>____________________________________</w:t>
      </w:r>
    </w:p>
    <w:p w14:paraId="219DB800" w14:textId="77777777" w:rsidR="00835DDB" w:rsidRPr="004D1AD2" w:rsidRDefault="00835DDB" w:rsidP="00835DDB">
      <w:pPr>
        <w:rPr>
          <w:rFonts w:ascii="Times New Roman" w:hAnsi="Times New Roman" w:cs="Times New Roman"/>
          <w:color w:val="538135" w:themeColor="accent6" w:themeShade="BF"/>
          <w:sz w:val="20"/>
          <w:szCs w:val="20"/>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7"/>
      </w:tblGrid>
      <w:tr w:rsidR="00011D40" w:rsidRPr="004D1AD2" w14:paraId="16A2594A" w14:textId="77777777" w:rsidTr="00011D40">
        <w:tc>
          <w:tcPr>
            <w:tcW w:w="4927" w:type="dxa"/>
          </w:tcPr>
          <w:p w14:paraId="3AA894D8" w14:textId="77777777" w:rsidR="00011D40" w:rsidRPr="00472C9B" w:rsidRDefault="00011D40" w:rsidP="00011D40">
            <w:pPr>
              <w:rPr>
                <w:rFonts w:ascii="Times New Roman" w:hAnsi="Times New Roman" w:cs="Times New Roman"/>
                <w:sz w:val="24"/>
                <w:szCs w:val="24"/>
              </w:rPr>
            </w:pPr>
            <w:r w:rsidRPr="00472C9B">
              <w:rPr>
                <w:rFonts w:ascii="Times New Roman" w:hAnsi="Times New Roman" w:cs="Times New Roman"/>
                <w:sz w:val="24"/>
                <w:szCs w:val="24"/>
              </w:rPr>
              <w:t xml:space="preserve">PRITARTA </w:t>
            </w:r>
          </w:p>
          <w:p w14:paraId="7062E8D3" w14:textId="77777777" w:rsidR="00011D40" w:rsidRPr="00472C9B" w:rsidRDefault="00011D40" w:rsidP="00011D40">
            <w:pPr>
              <w:rPr>
                <w:rFonts w:ascii="Times New Roman" w:hAnsi="Times New Roman" w:cs="Times New Roman"/>
                <w:sz w:val="24"/>
                <w:szCs w:val="24"/>
              </w:rPr>
            </w:pPr>
            <w:r w:rsidRPr="00472C9B">
              <w:rPr>
                <w:rFonts w:ascii="Times New Roman" w:hAnsi="Times New Roman" w:cs="Times New Roman"/>
                <w:sz w:val="24"/>
                <w:szCs w:val="24"/>
              </w:rPr>
              <w:t xml:space="preserve">Progimnazijos tarybos </w:t>
            </w:r>
          </w:p>
          <w:p w14:paraId="1D8AD600" w14:textId="2E370FA0" w:rsidR="00011D40" w:rsidRPr="00472C9B" w:rsidRDefault="00011D40" w:rsidP="00011D40">
            <w:pPr>
              <w:rPr>
                <w:rFonts w:ascii="Times New Roman" w:hAnsi="Times New Roman" w:cs="Times New Roman"/>
                <w:sz w:val="24"/>
                <w:szCs w:val="24"/>
              </w:rPr>
            </w:pPr>
            <w:r w:rsidRPr="00472C9B">
              <w:rPr>
                <w:rFonts w:ascii="Times New Roman" w:hAnsi="Times New Roman" w:cs="Times New Roman"/>
                <w:sz w:val="24"/>
                <w:szCs w:val="24"/>
              </w:rPr>
              <w:t>202</w:t>
            </w:r>
            <w:r w:rsidR="00472C9B" w:rsidRPr="00472C9B">
              <w:rPr>
                <w:rFonts w:ascii="Times New Roman" w:hAnsi="Times New Roman" w:cs="Times New Roman"/>
                <w:sz w:val="24"/>
                <w:szCs w:val="24"/>
              </w:rPr>
              <w:t>4</w:t>
            </w:r>
            <w:r w:rsidRPr="00472C9B">
              <w:rPr>
                <w:rFonts w:ascii="Times New Roman" w:hAnsi="Times New Roman" w:cs="Times New Roman"/>
                <w:sz w:val="24"/>
                <w:szCs w:val="24"/>
              </w:rPr>
              <w:t>-0</w:t>
            </w:r>
            <w:r w:rsidR="007C7A4B">
              <w:rPr>
                <w:rFonts w:ascii="Times New Roman" w:hAnsi="Times New Roman" w:cs="Times New Roman"/>
                <w:sz w:val="24"/>
                <w:szCs w:val="24"/>
              </w:rPr>
              <w:t>1</w:t>
            </w:r>
            <w:r w:rsidRPr="00472C9B">
              <w:rPr>
                <w:rFonts w:ascii="Times New Roman" w:hAnsi="Times New Roman" w:cs="Times New Roman"/>
                <w:sz w:val="24"/>
                <w:szCs w:val="24"/>
              </w:rPr>
              <w:t>-</w:t>
            </w:r>
            <w:r w:rsidR="007C7A4B">
              <w:rPr>
                <w:rFonts w:ascii="Times New Roman" w:hAnsi="Times New Roman" w:cs="Times New Roman"/>
                <w:sz w:val="24"/>
                <w:szCs w:val="24"/>
              </w:rPr>
              <w:t>30</w:t>
            </w:r>
            <w:r w:rsidRPr="00472C9B">
              <w:rPr>
                <w:rFonts w:ascii="Times New Roman" w:hAnsi="Times New Roman" w:cs="Times New Roman"/>
                <w:sz w:val="24"/>
                <w:szCs w:val="24"/>
              </w:rPr>
              <w:t xml:space="preserve"> posėdžio </w:t>
            </w:r>
          </w:p>
          <w:p w14:paraId="72406E7A" w14:textId="77777777" w:rsidR="00011D40" w:rsidRPr="00472C9B" w:rsidRDefault="00011D40" w:rsidP="00011D40">
            <w:pPr>
              <w:rPr>
                <w:rFonts w:ascii="Times New Roman" w:hAnsi="Times New Roman" w:cs="Times New Roman"/>
                <w:sz w:val="24"/>
                <w:szCs w:val="24"/>
              </w:rPr>
            </w:pPr>
            <w:r w:rsidRPr="00472C9B">
              <w:rPr>
                <w:rFonts w:ascii="Times New Roman" w:hAnsi="Times New Roman" w:cs="Times New Roman"/>
                <w:sz w:val="24"/>
                <w:szCs w:val="24"/>
              </w:rPr>
              <w:t xml:space="preserve">protokoliniu nutarimu </w:t>
            </w:r>
          </w:p>
          <w:p w14:paraId="6F3A2C2F" w14:textId="4F228C2E" w:rsidR="00011D40" w:rsidRPr="001A7771" w:rsidRDefault="00011D40" w:rsidP="00835DDB">
            <w:pPr>
              <w:rPr>
                <w:rFonts w:ascii="Times New Roman" w:hAnsi="Times New Roman" w:cs="Times New Roman"/>
                <w:sz w:val="24"/>
                <w:szCs w:val="24"/>
              </w:rPr>
            </w:pPr>
            <w:r w:rsidRPr="00472C9B">
              <w:rPr>
                <w:rFonts w:ascii="Times New Roman" w:hAnsi="Times New Roman" w:cs="Times New Roman"/>
                <w:sz w:val="24"/>
                <w:szCs w:val="24"/>
              </w:rPr>
              <w:t>(protokolo Nr.</w:t>
            </w:r>
            <w:r w:rsidR="007C7A4B">
              <w:rPr>
                <w:rFonts w:ascii="Times New Roman" w:hAnsi="Times New Roman" w:cs="Times New Roman"/>
                <w:sz w:val="24"/>
                <w:szCs w:val="24"/>
              </w:rPr>
              <w:t>1</w:t>
            </w:r>
            <w:r w:rsidRPr="00472C9B">
              <w:rPr>
                <w:rFonts w:ascii="Times New Roman" w:hAnsi="Times New Roman" w:cs="Times New Roman"/>
                <w:sz w:val="24"/>
                <w:szCs w:val="24"/>
              </w:rPr>
              <w:t>)</w:t>
            </w:r>
          </w:p>
        </w:tc>
        <w:tc>
          <w:tcPr>
            <w:tcW w:w="4927" w:type="dxa"/>
          </w:tcPr>
          <w:p w14:paraId="2247115B" w14:textId="77777777" w:rsidR="001A7771" w:rsidRPr="00472C9B" w:rsidRDefault="001A7771" w:rsidP="001A7771">
            <w:pPr>
              <w:rPr>
                <w:rFonts w:ascii="Times New Roman" w:hAnsi="Times New Roman" w:cs="Times New Roman"/>
                <w:sz w:val="24"/>
                <w:szCs w:val="24"/>
              </w:rPr>
            </w:pPr>
            <w:r w:rsidRPr="00472C9B">
              <w:rPr>
                <w:rFonts w:ascii="Times New Roman" w:hAnsi="Times New Roman" w:cs="Times New Roman"/>
                <w:sz w:val="24"/>
                <w:szCs w:val="24"/>
              </w:rPr>
              <w:t xml:space="preserve">PRITARTA </w:t>
            </w:r>
          </w:p>
          <w:p w14:paraId="1B718FC0" w14:textId="0EB87ACF" w:rsidR="001A7771" w:rsidRPr="00472C9B" w:rsidRDefault="001A7771" w:rsidP="001A7771">
            <w:pPr>
              <w:rPr>
                <w:rFonts w:ascii="Times New Roman" w:hAnsi="Times New Roman" w:cs="Times New Roman"/>
                <w:sz w:val="24"/>
                <w:szCs w:val="24"/>
              </w:rPr>
            </w:pPr>
            <w:r>
              <w:rPr>
                <w:rFonts w:ascii="Times New Roman" w:hAnsi="Times New Roman" w:cs="Times New Roman"/>
                <w:sz w:val="24"/>
                <w:szCs w:val="24"/>
              </w:rPr>
              <w:t xml:space="preserve">Akmenės rajono savivaldybės mero </w:t>
            </w:r>
          </w:p>
          <w:p w14:paraId="0B296C0B" w14:textId="77777777" w:rsidR="001A7771" w:rsidRDefault="001A7771" w:rsidP="001A7771">
            <w:pPr>
              <w:rPr>
                <w:rFonts w:ascii="Times New Roman" w:hAnsi="Times New Roman" w:cs="Times New Roman"/>
                <w:sz w:val="24"/>
                <w:szCs w:val="24"/>
              </w:rPr>
            </w:pPr>
            <w:r w:rsidRPr="00472C9B">
              <w:rPr>
                <w:rFonts w:ascii="Times New Roman" w:hAnsi="Times New Roman" w:cs="Times New Roman"/>
                <w:sz w:val="24"/>
                <w:szCs w:val="24"/>
              </w:rPr>
              <w:t>2024-</w:t>
            </w:r>
            <w:r>
              <w:rPr>
                <w:rFonts w:ascii="Times New Roman" w:hAnsi="Times New Roman" w:cs="Times New Roman"/>
                <w:sz w:val="24"/>
                <w:szCs w:val="24"/>
              </w:rPr>
              <w:t>03-22 potvarkiu Nr. M-114</w:t>
            </w:r>
          </w:p>
          <w:p w14:paraId="403043B5" w14:textId="77777777" w:rsidR="00011D40" w:rsidRPr="004D1AD2" w:rsidRDefault="00011D40" w:rsidP="001A7771">
            <w:pPr>
              <w:rPr>
                <w:rFonts w:ascii="Times New Roman" w:hAnsi="Times New Roman" w:cs="Times New Roman"/>
                <w:color w:val="538135" w:themeColor="accent6" w:themeShade="BF"/>
                <w:sz w:val="20"/>
                <w:szCs w:val="20"/>
                <w:lang w:val="en-US"/>
              </w:rPr>
            </w:pPr>
          </w:p>
        </w:tc>
      </w:tr>
    </w:tbl>
    <w:p w14:paraId="6D4819E3" w14:textId="77777777" w:rsidR="00835DDB" w:rsidRPr="004D1AD2" w:rsidRDefault="00835DDB" w:rsidP="00835DDB">
      <w:pPr>
        <w:rPr>
          <w:rFonts w:ascii="Times New Roman" w:hAnsi="Times New Roman" w:cs="Times New Roman"/>
          <w:color w:val="538135" w:themeColor="accent6" w:themeShade="BF"/>
          <w:sz w:val="20"/>
          <w:szCs w:val="20"/>
          <w:lang w:val="en-US"/>
        </w:rPr>
      </w:pPr>
    </w:p>
    <w:p w14:paraId="0929B979" w14:textId="68DB23C7" w:rsidR="00835DDB" w:rsidRPr="00B24504" w:rsidRDefault="00835DDB" w:rsidP="00B24504">
      <w:pPr>
        <w:tabs>
          <w:tab w:val="left" w:pos="5387"/>
        </w:tabs>
        <w:spacing w:after="0" w:line="240" w:lineRule="auto"/>
        <w:rPr>
          <w:rFonts w:ascii="Times New Roman" w:hAnsi="Times New Roman" w:cs="Times New Roman"/>
          <w:color w:val="538135" w:themeColor="accent6" w:themeShade="BF"/>
          <w:sz w:val="24"/>
          <w:szCs w:val="24"/>
        </w:rPr>
      </w:pPr>
    </w:p>
    <w:sectPr w:rsidR="00835DDB" w:rsidRPr="00B24504" w:rsidSect="001102C4">
      <w:foot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C4C5D" w14:textId="77777777" w:rsidR="001102C4" w:rsidRDefault="001102C4" w:rsidP="001A7771">
      <w:pPr>
        <w:spacing w:after="0" w:line="240" w:lineRule="auto"/>
      </w:pPr>
      <w:r>
        <w:separator/>
      </w:r>
    </w:p>
  </w:endnote>
  <w:endnote w:type="continuationSeparator" w:id="0">
    <w:p w14:paraId="3430759D" w14:textId="77777777" w:rsidR="001102C4" w:rsidRDefault="001102C4" w:rsidP="001A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718659"/>
      <w:docPartObj>
        <w:docPartGallery w:val="Page Numbers (Bottom of Page)"/>
        <w:docPartUnique/>
      </w:docPartObj>
    </w:sdtPr>
    <w:sdtEndPr>
      <w:rPr>
        <w:rFonts w:ascii="Times New Roman" w:hAnsi="Times New Roman" w:cs="Times New Roman"/>
      </w:rPr>
    </w:sdtEndPr>
    <w:sdtContent>
      <w:p w14:paraId="4D8A4B69" w14:textId="6A2416DE" w:rsidR="001A7771" w:rsidRPr="001A7771" w:rsidRDefault="001A7771">
        <w:pPr>
          <w:pStyle w:val="Porat"/>
          <w:jc w:val="center"/>
          <w:rPr>
            <w:rFonts w:ascii="Times New Roman" w:hAnsi="Times New Roman" w:cs="Times New Roman"/>
          </w:rPr>
        </w:pPr>
        <w:r w:rsidRPr="001A7771">
          <w:rPr>
            <w:rFonts w:ascii="Times New Roman" w:hAnsi="Times New Roman" w:cs="Times New Roman"/>
          </w:rPr>
          <w:fldChar w:fldCharType="begin"/>
        </w:r>
        <w:r w:rsidRPr="001A7771">
          <w:rPr>
            <w:rFonts w:ascii="Times New Roman" w:hAnsi="Times New Roman" w:cs="Times New Roman"/>
          </w:rPr>
          <w:instrText>PAGE   \* MERGEFORMAT</w:instrText>
        </w:r>
        <w:r w:rsidRPr="001A7771">
          <w:rPr>
            <w:rFonts w:ascii="Times New Roman" w:hAnsi="Times New Roman" w:cs="Times New Roman"/>
          </w:rPr>
          <w:fldChar w:fldCharType="separate"/>
        </w:r>
        <w:r w:rsidRPr="001A7771">
          <w:rPr>
            <w:rFonts w:ascii="Times New Roman" w:hAnsi="Times New Roman" w:cs="Times New Roman"/>
          </w:rPr>
          <w:t>2</w:t>
        </w:r>
        <w:r w:rsidRPr="001A7771">
          <w:rPr>
            <w:rFonts w:ascii="Times New Roman" w:hAnsi="Times New Roman" w:cs="Times New Roman"/>
          </w:rPr>
          <w:fldChar w:fldCharType="end"/>
        </w:r>
      </w:p>
    </w:sdtContent>
  </w:sdt>
  <w:p w14:paraId="1CA558E3" w14:textId="77777777" w:rsidR="001A7771" w:rsidRDefault="001A77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39256" w14:textId="77777777" w:rsidR="001102C4" w:rsidRDefault="001102C4" w:rsidP="001A7771">
      <w:pPr>
        <w:spacing w:after="0" w:line="240" w:lineRule="auto"/>
      </w:pPr>
      <w:r>
        <w:separator/>
      </w:r>
    </w:p>
  </w:footnote>
  <w:footnote w:type="continuationSeparator" w:id="0">
    <w:p w14:paraId="18FDD39E" w14:textId="77777777" w:rsidR="001102C4" w:rsidRDefault="001102C4" w:rsidP="001A7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77E7A"/>
    <w:multiLevelType w:val="hybridMultilevel"/>
    <w:tmpl w:val="AE162412"/>
    <w:lvl w:ilvl="0" w:tplc="340037BA">
      <w:start w:val="1"/>
      <w:numFmt w:val="bullet"/>
      <w:lvlText w:val="•"/>
      <w:lvlJc w:val="left"/>
      <w:pPr>
        <w:tabs>
          <w:tab w:val="num" w:pos="720"/>
        </w:tabs>
        <w:ind w:left="720" w:hanging="360"/>
      </w:pPr>
      <w:rPr>
        <w:rFonts w:ascii="Times New Roman" w:hAnsi="Times New Roman" w:hint="default"/>
      </w:rPr>
    </w:lvl>
    <w:lvl w:ilvl="1" w:tplc="6A501E6C" w:tentative="1">
      <w:start w:val="1"/>
      <w:numFmt w:val="bullet"/>
      <w:lvlText w:val="•"/>
      <w:lvlJc w:val="left"/>
      <w:pPr>
        <w:tabs>
          <w:tab w:val="num" w:pos="1440"/>
        </w:tabs>
        <w:ind w:left="1440" w:hanging="360"/>
      </w:pPr>
      <w:rPr>
        <w:rFonts w:ascii="Times New Roman" w:hAnsi="Times New Roman" w:hint="default"/>
      </w:rPr>
    </w:lvl>
    <w:lvl w:ilvl="2" w:tplc="758271F0" w:tentative="1">
      <w:start w:val="1"/>
      <w:numFmt w:val="bullet"/>
      <w:lvlText w:val="•"/>
      <w:lvlJc w:val="left"/>
      <w:pPr>
        <w:tabs>
          <w:tab w:val="num" w:pos="2160"/>
        </w:tabs>
        <w:ind w:left="2160" w:hanging="360"/>
      </w:pPr>
      <w:rPr>
        <w:rFonts w:ascii="Times New Roman" w:hAnsi="Times New Roman" w:hint="default"/>
      </w:rPr>
    </w:lvl>
    <w:lvl w:ilvl="3" w:tplc="A47832A8" w:tentative="1">
      <w:start w:val="1"/>
      <w:numFmt w:val="bullet"/>
      <w:lvlText w:val="•"/>
      <w:lvlJc w:val="left"/>
      <w:pPr>
        <w:tabs>
          <w:tab w:val="num" w:pos="2880"/>
        </w:tabs>
        <w:ind w:left="2880" w:hanging="360"/>
      </w:pPr>
      <w:rPr>
        <w:rFonts w:ascii="Times New Roman" w:hAnsi="Times New Roman" w:hint="default"/>
      </w:rPr>
    </w:lvl>
    <w:lvl w:ilvl="4" w:tplc="DC7AD39C" w:tentative="1">
      <w:start w:val="1"/>
      <w:numFmt w:val="bullet"/>
      <w:lvlText w:val="•"/>
      <w:lvlJc w:val="left"/>
      <w:pPr>
        <w:tabs>
          <w:tab w:val="num" w:pos="3600"/>
        </w:tabs>
        <w:ind w:left="3600" w:hanging="360"/>
      </w:pPr>
      <w:rPr>
        <w:rFonts w:ascii="Times New Roman" w:hAnsi="Times New Roman" w:hint="default"/>
      </w:rPr>
    </w:lvl>
    <w:lvl w:ilvl="5" w:tplc="BD5ADD9C" w:tentative="1">
      <w:start w:val="1"/>
      <w:numFmt w:val="bullet"/>
      <w:lvlText w:val="•"/>
      <w:lvlJc w:val="left"/>
      <w:pPr>
        <w:tabs>
          <w:tab w:val="num" w:pos="4320"/>
        </w:tabs>
        <w:ind w:left="4320" w:hanging="360"/>
      </w:pPr>
      <w:rPr>
        <w:rFonts w:ascii="Times New Roman" w:hAnsi="Times New Roman" w:hint="default"/>
      </w:rPr>
    </w:lvl>
    <w:lvl w:ilvl="6" w:tplc="4E2C6688" w:tentative="1">
      <w:start w:val="1"/>
      <w:numFmt w:val="bullet"/>
      <w:lvlText w:val="•"/>
      <w:lvlJc w:val="left"/>
      <w:pPr>
        <w:tabs>
          <w:tab w:val="num" w:pos="5040"/>
        </w:tabs>
        <w:ind w:left="5040" w:hanging="360"/>
      </w:pPr>
      <w:rPr>
        <w:rFonts w:ascii="Times New Roman" w:hAnsi="Times New Roman" w:hint="default"/>
      </w:rPr>
    </w:lvl>
    <w:lvl w:ilvl="7" w:tplc="F83E1816" w:tentative="1">
      <w:start w:val="1"/>
      <w:numFmt w:val="bullet"/>
      <w:lvlText w:val="•"/>
      <w:lvlJc w:val="left"/>
      <w:pPr>
        <w:tabs>
          <w:tab w:val="num" w:pos="5760"/>
        </w:tabs>
        <w:ind w:left="5760" w:hanging="360"/>
      </w:pPr>
      <w:rPr>
        <w:rFonts w:ascii="Times New Roman" w:hAnsi="Times New Roman" w:hint="default"/>
      </w:rPr>
    </w:lvl>
    <w:lvl w:ilvl="8" w:tplc="66986B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940F0E"/>
    <w:multiLevelType w:val="hybridMultilevel"/>
    <w:tmpl w:val="895069FC"/>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08666CED"/>
    <w:multiLevelType w:val="hybridMultilevel"/>
    <w:tmpl w:val="FA867DDA"/>
    <w:lvl w:ilvl="0" w:tplc="923A3E22">
      <w:start w:val="1"/>
      <w:numFmt w:val="bullet"/>
      <w:lvlText w:val="•"/>
      <w:lvlJc w:val="left"/>
      <w:pPr>
        <w:tabs>
          <w:tab w:val="num" w:pos="720"/>
        </w:tabs>
        <w:ind w:left="720" w:hanging="360"/>
      </w:pPr>
      <w:rPr>
        <w:rFonts w:ascii="Times New Roman" w:hAnsi="Times New Roman" w:hint="default"/>
      </w:rPr>
    </w:lvl>
    <w:lvl w:ilvl="1" w:tplc="05C23456" w:tentative="1">
      <w:start w:val="1"/>
      <w:numFmt w:val="bullet"/>
      <w:lvlText w:val="•"/>
      <w:lvlJc w:val="left"/>
      <w:pPr>
        <w:tabs>
          <w:tab w:val="num" w:pos="1440"/>
        </w:tabs>
        <w:ind w:left="1440" w:hanging="360"/>
      </w:pPr>
      <w:rPr>
        <w:rFonts w:ascii="Times New Roman" w:hAnsi="Times New Roman" w:hint="default"/>
      </w:rPr>
    </w:lvl>
    <w:lvl w:ilvl="2" w:tplc="4A66986C" w:tentative="1">
      <w:start w:val="1"/>
      <w:numFmt w:val="bullet"/>
      <w:lvlText w:val="•"/>
      <w:lvlJc w:val="left"/>
      <w:pPr>
        <w:tabs>
          <w:tab w:val="num" w:pos="2160"/>
        </w:tabs>
        <w:ind w:left="2160" w:hanging="360"/>
      </w:pPr>
      <w:rPr>
        <w:rFonts w:ascii="Times New Roman" w:hAnsi="Times New Roman" w:hint="default"/>
      </w:rPr>
    </w:lvl>
    <w:lvl w:ilvl="3" w:tplc="0DEEA43C" w:tentative="1">
      <w:start w:val="1"/>
      <w:numFmt w:val="bullet"/>
      <w:lvlText w:val="•"/>
      <w:lvlJc w:val="left"/>
      <w:pPr>
        <w:tabs>
          <w:tab w:val="num" w:pos="2880"/>
        </w:tabs>
        <w:ind w:left="2880" w:hanging="360"/>
      </w:pPr>
      <w:rPr>
        <w:rFonts w:ascii="Times New Roman" w:hAnsi="Times New Roman" w:hint="default"/>
      </w:rPr>
    </w:lvl>
    <w:lvl w:ilvl="4" w:tplc="FDD8D8D4" w:tentative="1">
      <w:start w:val="1"/>
      <w:numFmt w:val="bullet"/>
      <w:lvlText w:val="•"/>
      <w:lvlJc w:val="left"/>
      <w:pPr>
        <w:tabs>
          <w:tab w:val="num" w:pos="3600"/>
        </w:tabs>
        <w:ind w:left="3600" w:hanging="360"/>
      </w:pPr>
      <w:rPr>
        <w:rFonts w:ascii="Times New Roman" w:hAnsi="Times New Roman" w:hint="default"/>
      </w:rPr>
    </w:lvl>
    <w:lvl w:ilvl="5" w:tplc="F48C4FB8" w:tentative="1">
      <w:start w:val="1"/>
      <w:numFmt w:val="bullet"/>
      <w:lvlText w:val="•"/>
      <w:lvlJc w:val="left"/>
      <w:pPr>
        <w:tabs>
          <w:tab w:val="num" w:pos="4320"/>
        </w:tabs>
        <w:ind w:left="4320" w:hanging="360"/>
      </w:pPr>
      <w:rPr>
        <w:rFonts w:ascii="Times New Roman" w:hAnsi="Times New Roman" w:hint="default"/>
      </w:rPr>
    </w:lvl>
    <w:lvl w:ilvl="6" w:tplc="CB82E414" w:tentative="1">
      <w:start w:val="1"/>
      <w:numFmt w:val="bullet"/>
      <w:lvlText w:val="•"/>
      <w:lvlJc w:val="left"/>
      <w:pPr>
        <w:tabs>
          <w:tab w:val="num" w:pos="5040"/>
        </w:tabs>
        <w:ind w:left="5040" w:hanging="360"/>
      </w:pPr>
      <w:rPr>
        <w:rFonts w:ascii="Times New Roman" w:hAnsi="Times New Roman" w:hint="default"/>
      </w:rPr>
    </w:lvl>
    <w:lvl w:ilvl="7" w:tplc="672A151C" w:tentative="1">
      <w:start w:val="1"/>
      <w:numFmt w:val="bullet"/>
      <w:lvlText w:val="•"/>
      <w:lvlJc w:val="left"/>
      <w:pPr>
        <w:tabs>
          <w:tab w:val="num" w:pos="5760"/>
        </w:tabs>
        <w:ind w:left="5760" w:hanging="360"/>
      </w:pPr>
      <w:rPr>
        <w:rFonts w:ascii="Times New Roman" w:hAnsi="Times New Roman" w:hint="default"/>
      </w:rPr>
    </w:lvl>
    <w:lvl w:ilvl="8" w:tplc="4E0E06E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AB1CA2"/>
    <w:multiLevelType w:val="hybridMultilevel"/>
    <w:tmpl w:val="29920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7E6D2F"/>
    <w:multiLevelType w:val="hybridMultilevel"/>
    <w:tmpl w:val="0498BEF8"/>
    <w:lvl w:ilvl="0" w:tplc="BB94CB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67598"/>
    <w:multiLevelType w:val="hybridMultilevel"/>
    <w:tmpl w:val="92462ED0"/>
    <w:lvl w:ilvl="0" w:tplc="FFFFFFFF">
      <w:start w:val="1"/>
      <w:numFmt w:val="decimal"/>
      <w:lvlText w:val="%1."/>
      <w:lvlJc w:val="left"/>
      <w:pPr>
        <w:ind w:left="927" w:hanging="360"/>
      </w:pPr>
      <w:rPr>
        <w:rFonts w:ascii="Times New Roman" w:hAnsi="Times New Roman" w:cs="Times New Roman" w:hint="default"/>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A14C78"/>
    <w:multiLevelType w:val="hybridMultilevel"/>
    <w:tmpl w:val="8D3CB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867E99"/>
    <w:multiLevelType w:val="multilevel"/>
    <w:tmpl w:val="10C4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416CC3"/>
    <w:multiLevelType w:val="hybridMultilevel"/>
    <w:tmpl w:val="24FC4A58"/>
    <w:lvl w:ilvl="0" w:tplc="D8CA6AD0">
      <w:start w:val="8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95593F"/>
    <w:multiLevelType w:val="hybridMultilevel"/>
    <w:tmpl w:val="FD960CBC"/>
    <w:lvl w:ilvl="0" w:tplc="53265F70">
      <w:start w:val="1"/>
      <w:numFmt w:val="bullet"/>
      <w:lvlText w:val=""/>
      <w:lvlJc w:val="left"/>
      <w:pPr>
        <w:ind w:left="2085"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A67809"/>
    <w:multiLevelType w:val="hybridMultilevel"/>
    <w:tmpl w:val="AC3E6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C73E57"/>
    <w:multiLevelType w:val="hybridMultilevel"/>
    <w:tmpl w:val="D7A80A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5C1545"/>
    <w:multiLevelType w:val="hybridMultilevel"/>
    <w:tmpl w:val="5BEE16E4"/>
    <w:lvl w:ilvl="0" w:tplc="8BFCAD7E">
      <w:start w:val="1"/>
      <w:numFmt w:val="bullet"/>
      <w:lvlText w:val="•"/>
      <w:lvlJc w:val="left"/>
      <w:pPr>
        <w:tabs>
          <w:tab w:val="num" w:pos="720"/>
        </w:tabs>
        <w:ind w:left="720" w:hanging="360"/>
      </w:pPr>
      <w:rPr>
        <w:rFonts w:ascii="Times New Roman" w:hAnsi="Times New Roman" w:hint="default"/>
      </w:rPr>
    </w:lvl>
    <w:lvl w:ilvl="1" w:tplc="3C5E5442" w:tentative="1">
      <w:start w:val="1"/>
      <w:numFmt w:val="bullet"/>
      <w:lvlText w:val="•"/>
      <w:lvlJc w:val="left"/>
      <w:pPr>
        <w:tabs>
          <w:tab w:val="num" w:pos="1440"/>
        </w:tabs>
        <w:ind w:left="1440" w:hanging="360"/>
      </w:pPr>
      <w:rPr>
        <w:rFonts w:ascii="Times New Roman" w:hAnsi="Times New Roman" w:hint="default"/>
      </w:rPr>
    </w:lvl>
    <w:lvl w:ilvl="2" w:tplc="F216E710" w:tentative="1">
      <w:start w:val="1"/>
      <w:numFmt w:val="bullet"/>
      <w:lvlText w:val="•"/>
      <w:lvlJc w:val="left"/>
      <w:pPr>
        <w:tabs>
          <w:tab w:val="num" w:pos="2160"/>
        </w:tabs>
        <w:ind w:left="2160" w:hanging="360"/>
      </w:pPr>
      <w:rPr>
        <w:rFonts w:ascii="Times New Roman" w:hAnsi="Times New Roman" w:hint="default"/>
      </w:rPr>
    </w:lvl>
    <w:lvl w:ilvl="3" w:tplc="DAD4A4B8" w:tentative="1">
      <w:start w:val="1"/>
      <w:numFmt w:val="bullet"/>
      <w:lvlText w:val="•"/>
      <w:lvlJc w:val="left"/>
      <w:pPr>
        <w:tabs>
          <w:tab w:val="num" w:pos="2880"/>
        </w:tabs>
        <w:ind w:left="2880" w:hanging="360"/>
      </w:pPr>
      <w:rPr>
        <w:rFonts w:ascii="Times New Roman" w:hAnsi="Times New Roman" w:hint="default"/>
      </w:rPr>
    </w:lvl>
    <w:lvl w:ilvl="4" w:tplc="D08AFA84" w:tentative="1">
      <w:start w:val="1"/>
      <w:numFmt w:val="bullet"/>
      <w:lvlText w:val="•"/>
      <w:lvlJc w:val="left"/>
      <w:pPr>
        <w:tabs>
          <w:tab w:val="num" w:pos="3600"/>
        </w:tabs>
        <w:ind w:left="3600" w:hanging="360"/>
      </w:pPr>
      <w:rPr>
        <w:rFonts w:ascii="Times New Roman" w:hAnsi="Times New Roman" w:hint="default"/>
      </w:rPr>
    </w:lvl>
    <w:lvl w:ilvl="5" w:tplc="312026B2" w:tentative="1">
      <w:start w:val="1"/>
      <w:numFmt w:val="bullet"/>
      <w:lvlText w:val="•"/>
      <w:lvlJc w:val="left"/>
      <w:pPr>
        <w:tabs>
          <w:tab w:val="num" w:pos="4320"/>
        </w:tabs>
        <w:ind w:left="4320" w:hanging="360"/>
      </w:pPr>
      <w:rPr>
        <w:rFonts w:ascii="Times New Roman" w:hAnsi="Times New Roman" w:hint="default"/>
      </w:rPr>
    </w:lvl>
    <w:lvl w:ilvl="6" w:tplc="CEDE9BCE" w:tentative="1">
      <w:start w:val="1"/>
      <w:numFmt w:val="bullet"/>
      <w:lvlText w:val="•"/>
      <w:lvlJc w:val="left"/>
      <w:pPr>
        <w:tabs>
          <w:tab w:val="num" w:pos="5040"/>
        </w:tabs>
        <w:ind w:left="5040" w:hanging="360"/>
      </w:pPr>
      <w:rPr>
        <w:rFonts w:ascii="Times New Roman" w:hAnsi="Times New Roman" w:hint="default"/>
      </w:rPr>
    </w:lvl>
    <w:lvl w:ilvl="7" w:tplc="B3AC84A0" w:tentative="1">
      <w:start w:val="1"/>
      <w:numFmt w:val="bullet"/>
      <w:lvlText w:val="•"/>
      <w:lvlJc w:val="left"/>
      <w:pPr>
        <w:tabs>
          <w:tab w:val="num" w:pos="5760"/>
        </w:tabs>
        <w:ind w:left="5760" w:hanging="360"/>
      </w:pPr>
      <w:rPr>
        <w:rFonts w:ascii="Times New Roman" w:hAnsi="Times New Roman" w:hint="default"/>
      </w:rPr>
    </w:lvl>
    <w:lvl w:ilvl="8" w:tplc="8A02093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069565F"/>
    <w:multiLevelType w:val="hybridMultilevel"/>
    <w:tmpl w:val="604EFE80"/>
    <w:lvl w:ilvl="0" w:tplc="3A8EE688">
      <w:start w:val="1"/>
      <w:numFmt w:val="bullet"/>
      <w:lvlText w:val="•"/>
      <w:lvlJc w:val="left"/>
      <w:pPr>
        <w:tabs>
          <w:tab w:val="num" w:pos="720"/>
        </w:tabs>
        <w:ind w:left="720" w:hanging="360"/>
      </w:pPr>
      <w:rPr>
        <w:rFonts w:ascii="Times New Roman" w:hAnsi="Times New Roman" w:hint="default"/>
      </w:rPr>
    </w:lvl>
    <w:lvl w:ilvl="1" w:tplc="9FE0BFE2" w:tentative="1">
      <w:start w:val="1"/>
      <w:numFmt w:val="bullet"/>
      <w:lvlText w:val="•"/>
      <w:lvlJc w:val="left"/>
      <w:pPr>
        <w:tabs>
          <w:tab w:val="num" w:pos="1440"/>
        </w:tabs>
        <w:ind w:left="1440" w:hanging="360"/>
      </w:pPr>
      <w:rPr>
        <w:rFonts w:ascii="Times New Roman" w:hAnsi="Times New Roman" w:hint="default"/>
      </w:rPr>
    </w:lvl>
    <w:lvl w:ilvl="2" w:tplc="B2748570" w:tentative="1">
      <w:start w:val="1"/>
      <w:numFmt w:val="bullet"/>
      <w:lvlText w:val="•"/>
      <w:lvlJc w:val="left"/>
      <w:pPr>
        <w:tabs>
          <w:tab w:val="num" w:pos="2160"/>
        </w:tabs>
        <w:ind w:left="2160" w:hanging="360"/>
      </w:pPr>
      <w:rPr>
        <w:rFonts w:ascii="Times New Roman" w:hAnsi="Times New Roman" w:hint="default"/>
      </w:rPr>
    </w:lvl>
    <w:lvl w:ilvl="3" w:tplc="B1CECB32" w:tentative="1">
      <w:start w:val="1"/>
      <w:numFmt w:val="bullet"/>
      <w:lvlText w:val="•"/>
      <w:lvlJc w:val="left"/>
      <w:pPr>
        <w:tabs>
          <w:tab w:val="num" w:pos="2880"/>
        </w:tabs>
        <w:ind w:left="2880" w:hanging="360"/>
      </w:pPr>
      <w:rPr>
        <w:rFonts w:ascii="Times New Roman" w:hAnsi="Times New Roman" w:hint="default"/>
      </w:rPr>
    </w:lvl>
    <w:lvl w:ilvl="4" w:tplc="FC060474" w:tentative="1">
      <w:start w:val="1"/>
      <w:numFmt w:val="bullet"/>
      <w:lvlText w:val="•"/>
      <w:lvlJc w:val="left"/>
      <w:pPr>
        <w:tabs>
          <w:tab w:val="num" w:pos="3600"/>
        </w:tabs>
        <w:ind w:left="3600" w:hanging="360"/>
      </w:pPr>
      <w:rPr>
        <w:rFonts w:ascii="Times New Roman" w:hAnsi="Times New Roman" w:hint="default"/>
      </w:rPr>
    </w:lvl>
    <w:lvl w:ilvl="5" w:tplc="3B860704" w:tentative="1">
      <w:start w:val="1"/>
      <w:numFmt w:val="bullet"/>
      <w:lvlText w:val="•"/>
      <w:lvlJc w:val="left"/>
      <w:pPr>
        <w:tabs>
          <w:tab w:val="num" w:pos="4320"/>
        </w:tabs>
        <w:ind w:left="4320" w:hanging="360"/>
      </w:pPr>
      <w:rPr>
        <w:rFonts w:ascii="Times New Roman" w:hAnsi="Times New Roman" w:hint="default"/>
      </w:rPr>
    </w:lvl>
    <w:lvl w:ilvl="6" w:tplc="7960C344" w:tentative="1">
      <w:start w:val="1"/>
      <w:numFmt w:val="bullet"/>
      <w:lvlText w:val="•"/>
      <w:lvlJc w:val="left"/>
      <w:pPr>
        <w:tabs>
          <w:tab w:val="num" w:pos="5040"/>
        </w:tabs>
        <w:ind w:left="5040" w:hanging="360"/>
      </w:pPr>
      <w:rPr>
        <w:rFonts w:ascii="Times New Roman" w:hAnsi="Times New Roman" w:hint="default"/>
      </w:rPr>
    </w:lvl>
    <w:lvl w:ilvl="7" w:tplc="8990C0DC" w:tentative="1">
      <w:start w:val="1"/>
      <w:numFmt w:val="bullet"/>
      <w:lvlText w:val="•"/>
      <w:lvlJc w:val="left"/>
      <w:pPr>
        <w:tabs>
          <w:tab w:val="num" w:pos="5760"/>
        </w:tabs>
        <w:ind w:left="5760" w:hanging="360"/>
      </w:pPr>
      <w:rPr>
        <w:rFonts w:ascii="Times New Roman" w:hAnsi="Times New Roman" w:hint="default"/>
      </w:rPr>
    </w:lvl>
    <w:lvl w:ilvl="8" w:tplc="32FC5C3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07379D8"/>
    <w:multiLevelType w:val="hybridMultilevel"/>
    <w:tmpl w:val="AE244D62"/>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5" w15:restartNumberingAfterBreak="0">
    <w:nsid w:val="36FF13F7"/>
    <w:multiLevelType w:val="hybridMultilevel"/>
    <w:tmpl w:val="1BBA0872"/>
    <w:lvl w:ilvl="0" w:tplc="A2E6E7A4">
      <w:start w:val="1"/>
      <w:numFmt w:val="decimal"/>
      <w:lvlText w:val="%1."/>
      <w:lvlJc w:val="left"/>
      <w:pPr>
        <w:ind w:left="785" w:hanging="360"/>
      </w:pPr>
      <w:rPr>
        <w:rFonts w:hint="default"/>
        <w:color w:val="000000"/>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6" w15:restartNumberingAfterBreak="0">
    <w:nsid w:val="3D3C73EE"/>
    <w:multiLevelType w:val="hybridMultilevel"/>
    <w:tmpl w:val="9AE4879C"/>
    <w:lvl w:ilvl="0" w:tplc="E89ADB2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06470A7"/>
    <w:multiLevelType w:val="multilevel"/>
    <w:tmpl w:val="301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B1B87"/>
    <w:multiLevelType w:val="hybridMultilevel"/>
    <w:tmpl w:val="2072F788"/>
    <w:lvl w:ilvl="0" w:tplc="B5D0697A">
      <w:start w:val="1"/>
      <w:numFmt w:val="decimal"/>
      <w:lvlText w:val="%1."/>
      <w:lvlJc w:val="left"/>
      <w:pPr>
        <w:ind w:left="927" w:hanging="360"/>
      </w:pPr>
      <w:rPr>
        <w:rFonts w:ascii="Times New Roman" w:hAnsi="Times New Roman" w:cs="Times New Roman" w:hint="default"/>
        <w:b w:val="0"/>
        <w:bCs/>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63C2CEA"/>
    <w:multiLevelType w:val="hybridMultilevel"/>
    <w:tmpl w:val="852210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E93D2A"/>
    <w:multiLevelType w:val="hybridMultilevel"/>
    <w:tmpl w:val="6C3480BA"/>
    <w:lvl w:ilvl="0" w:tplc="53265F70">
      <w:start w:val="1"/>
      <w:numFmt w:val="bullet"/>
      <w:lvlText w:val=""/>
      <w:lvlJc w:val="left"/>
      <w:pPr>
        <w:ind w:left="2085"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49416E"/>
    <w:multiLevelType w:val="hybridMultilevel"/>
    <w:tmpl w:val="C5F4D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F56813"/>
    <w:multiLevelType w:val="multilevel"/>
    <w:tmpl w:val="FF783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1C189A"/>
    <w:multiLevelType w:val="hybridMultilevel"/>
    <w:tmpl w:val="A92EC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07A"/>
    <w:multiLevelType w:val="hybridMultilevel"/>
    <w:tmpl w:val="F5D4724E"/>
    <w:lvl w:ilvl="0" w:tplc="6694BB8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FD416CA"/>
    <w:multiLevelType w:val="hybridMultilevel"/>
    <w:tmpl w:val="6A3CFC94"/>
    <w:lvl w:ilvl="0" w:tplc="53265F70">
      <w:start w:val="1"/>
      <w:numFmt w:val="bullet"/>
      <w:lvlText w:val=""/>
      <w:lvlJc w:val="left"/>
      <w:pPr>
        <w:ind w:left="2085" w:hanging="360"/>
      </w:pPr>
      <w:rPr>
        <w:rFonts w:ascii="Symbol" w:hAnsi="Symbol" w:hint="default"/>
        <w:color w:val="auto"/>
      </w:rPr>
    </w:lvl>
    <w:lvl w:ilvl="1" w:tplc="04270003" w:tentative="1">
      <w:start w:val="1"/>
      <w:numFmt w:val="bullet"/>
      <w:lvlText w:val="o"/>
      <w:lvlJc w:val="left"/>
      <w:pPr>
        <w:ind w:left="2805" w:hanging="360"/>
      </w:pPr>
      <w:rPr>
        <w:rFonts w:ascii="Courier New" w:hAnsi="Courier New" w:cs="Courier New" w:hint="default"/>
      </w:rPr>
    </w:lvl>
    <w:lvl w:ilvl="2" w:tplc="04270005" w:tentative="1">
      <w:start w:val="1"/>
      <w:numFmt w:val="bullet"/>
      <w:lvlText w:val=""/>
      <w:lvlJc w:val="left"/>
      <w:pPr>
        <w:ind w:left="3525" w:hanging="360"/>
      </w:pPr>
      <w:rPr>
        <w:rFonts w:ascii="Wingdings" w:hAnsi="Wingdings" w:hint="default"/>
      </w:rPr>
    </w:lvl>
    <w:lvl w:ilvl="3" w:tplc="04270001" w:tentative="1">
      <w:start w:val="1"/>
      <w:numFmt w:val="bullet"/>
      <w:lvlText w:val=""/>
      <w:lvlJc w:val="left"/>
      <w:pPr>
        <w:ind w:left="4245" w:hanging="360"/>
      </w:pPr>
      <w:rPr>
        <w:rFonts w:ascii="Symbol" w:hAnsi="Symbol" w:hint="default"/>
      </w:rPr>
    </w:lvl>
    <w:lvl w:ilvl="4" w:tplc="04270003" w:tentative="1">
      <w:start w:val="1"/>
      <w:numFmt w:val="bullet"/>
      <w:lvlText w:val="o"/>
      <w:lvlJc w:val="left"/>
      <w:pPr>
        <w:ind w:left="4965" w:hanging="360"/>
      </w:pPr>
      <w:rPr>
        <w:rFonts w:ascii="Courier New" w:hAnsi="Courier New" w:cs="Courier New" w:hint="default"/>
      </w:rPr>
    </w:lvl>
    <w:lvl w:ilvl="5" w:tplc="04270005" w:tentative="1">
      <w:start w:val="1"/>
      <w:numFmt w:val="bullet"/>
      <w:lvlText w:val=""/>
      <w:lvlJc w:val="left"/>
      <w:pPr>
        <w:ind w:left="5685" w:hanging="360"/>
      </w:pPr>
      <w:rPr>
        <w:rFonts w:ascii="Wingdings" w:hAnsi="Wingdings" w:hint="default"/>
      </w:rPr>
    </w:lvl>
    <w:lvl w:ilvl="6" w:tplc="04270001" w:tentative="1">
      <w:start w:val="1"/>
      <w:numFmt w:val="bullet"/>
      <w:lvlText w:val=""/>
      <w:lvlJc w:val="left"/>
      <w:pPr>
        <w:ind w:left="6405" w:hanging="360"/>
      </w:pPr>
      <w:rPr>
        <w:rFonts w:ascii="Symbol" w:hAnsi="Symbol" w:hint="default"/>
      </w:rPr>
    </w:lvl>
    <w:lvl w:ilvl="7" w:tplc="04270003" w:tentative="1">
      <w:start w:val="1"/>
      <w:numFmt w:val="bullet"/>
      <w:lvlText w:val="o"/>
      <w:lvlJc w:val="left"/>
      <w:pPr>
        <w:ind w:left="7125" w:hanging="360"/>
      </w:pPr>
      <w:rPr>
        <w:rFonts w:ascii="Courier New" w:hAnsi="Courier New" w:cs="Courier New" w:hint="default"/>
      </w:rPr>
    </w:lvl>
    <w:lvl w:ilvl="8" w:tplc="04270005" w:tentative="1">
      <w:start w:val="1"/>
      <w:numFmt w:val="bullet"/>
      <w:lvlText w:val=""/>
      <w:lvlJc w:val="left"/>
      <w:pPr>
        <w:ind w:left="7845" w:hanging="360"/>
      </w:pPr>
      <w:rPr>
        <w:rFonts w:ascii="Wingdings" w:hAnsi="Wingdings" w:hint="default"/>
      </w:rPr>
    </w:lvl>
  </w:abstractNum>
  <w:abstractNum w:abstractNumId="26" w15:restartNumberingAfterBreak="0">
    <w:nsid w:val="66FE6830"/>
    <w:multiLevelType w:val="multilevel"/>
    <w:tmpl w:val="9F5E6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E145CC"/>
    <w:multiLevelType w:val="multilevel"/>
    <w:tmpl w:val="BB96F3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FD71E5"/>
    <w:multiLevelType w:val="hybridMultilevel"/>
    <w:tmpl w:val="F94A1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884378"/>
    <w:multiLevelType w:val="hybridMultilevel"/>
    <w:tmpl w:val="72A4640C"/>
    <w:lvl w:ilvl="0" w:tplc="20A83938">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F5E29F5"/>
    <w:multiLevelType w:val="hybridMultilevel"/>
    <w:tmpl w:val="8B443B18"/>
    <w:lvl w:ilvl="0" w:tplc="79A2A7C2">
      <w:start w:val="1"/>
      <w:numFmt w:val="bullet"/>
      <w:lvlText w:val="•"/>
      <w:lvlJc w:val="left"/>
      <w:pPr>
        <w:tabs>
          <w:tab w:val="num" w:pos="720"/>
        </w:tabs>
        <w:ind w:left="720" w:hanging="360"/>
      </w:pPr>
      <w:rPr>
        <w:rFonts w:ascii="Times New Roman" w:hAnsi="Times New Roman" w:hint="default"/>
      </w:rPr>
    </w:lvl>
    <w:lvl w:ilvl="1" w:tplc="61742896" w:tentative="1">
      <w:start w:val="1"/>
      <w:numFmt w:val="bullet"/>
      <w:lvlText w:val="•"/>
      <w:lvlJc w:val="left"/>
      <w:pPr>
        <w:tabs>
          <w:tab w:val="num" w:pos="1440"/>
        </w:tabs>
        <w:ind w:left="1440" w:hanging="360"/>
      </w:pPr>
      <w:rPr>
        <w:rFonts w:ascii="Times New Roman" w:hAnsi="Times New Roman" w:hint="default"/>
      </w:rPr>
    </w:lvl>
    <w:lvl w:ilvl="2" w:tplc="52AAB21C" w:tentative="1">
      <w:start w:val="1"/>
      <w:numFmt w:val="bullet"/>
      <w:lvlText w:val="•"/>
      <w:lvlJc w:val="left"/>
      <w:pPr>
        <w:tabs>
          <w:tab w:val="num" w:pos="2160"/>
        </w:tabs>
        <w:ind w:left="2160" w:hanging="360"/>
      </w:pPr>
      <w:rPr>
        <w:rFonts w:ascii="Times New Roman" w:hAnsi="Times New Roman" w:hint="default"/>
      </w:rPr>
    </w:lvl>
    <w:lvl w:ilvl="3" w:tplc="8196F2A8" w:tentative="1">
      <w:start w:val="1"/>
      <w:numFmt w:val="bullet"/>
      <w:lvlText w:val="•"/>
      <w:lvlJc w:val="left"/>
      <w:pPr>
        <w:tabs>
          <w:tab w:val="num" w:pos="2880"/>
        </w:tabs>
        <w:ind w:left="2880" w:hanging="360"/>
      </w:pPr>
      <w:rPr>
        <w:rFonts w:ascii="Times New Roman" w:hAnsi="Times New Roman" w:hint="default"/>
      </w:rPr>
    </w:lvl>
    <w:lvl w:ilvl="4" w:tplc="DBACDC96" w:tentative="1">
      <w:start w:val="1"/>
      <w:numFmt w:val="bullet"/>
      <w:lvlText w:val="•"/>
      <w:lvlJc w:val="left"/>
      <w:pPr>
        <w:tabs>
          <w:tab w:val="num" w:pos="3600"/>
        </w:tabs>
        <w:ind w:left="3600" w:hanging="360"/>
      </w:pPr>
      <w:rPr>
        <w:rFonts w:ascii="Times New Roman" w:hAnsi="Times New Roman" w:hint="default"/>
      </w:rPr>
    </w:lvl>
    <w:lvl w:ilvl="5" w:tplc="FCFA8B6C" w:tentative="1">
      <w:start w:val="1"/>
      <w:numFmt w:val="bullet"/>
      <w:lvlText w:val="•"/>
      <w:lvlJc w:val="left"/>
      <w:pPr>
        <w:tabs>
          <w:tab w:val="num" w:pos="4320"/>
        </w:tabs>
        <w:ind w:left="4320" w:hanging="360"/>
      </w:pPr>
      <w:rPr>
        <w:rFonts w:ascii="Times New Roman" w:hAnsi="Times New Roman" w:hint="default"/>
      </w:rPr>
    </w:lvl>
    <w:lvl w:ilvl="6" w:tplc="4FF83448" w:tentative="1">
      <w:start w:val="1"/>
      <w:numFmt w:val="bullet"/>
      <w:lvlText w:val="•"/>
      <w:lvlJc w:val="left"/>
      <w:pPr>
        <w:tabs>
          <w:tab w:val="num" w:pos="5040"/>
        </w:tabs>
        <w:ind w:left="5040" w:hanging="360"/>
      </w:pPr>
      <w:rPr>
        <w:rFonts w:ascii="Times New Roman" w:hAnsi="Times New Roman" w:hint="default"/>
      </w:rPr>
    </w:lvl>
    <w:lvl w:ilvl="7" w:tplc="3730B1B6" w:tentative="1">
      <w:start w:val="1"/>
      <w:numFmt w:val="bullet"/>
      <w:lvlText w:val="•"/>
      <w:lvlJc w:val="left"/>
      <w:pPr>
        <w:tabs>
          <w:tab w:val="num" w:pos="5760"/>
        </w:tabs>
        <w:ind w:left="5760" w:hanging="360"/>
      </w:pPr>
      <w:rPr>
        <w:rFonts w:ascii="Times New Roman" w:hAnsi="Times New Roman" w:hint="default"/>
      </w:rPr>
    </w:lvl>
    <w:lvl w:ilvl="8" w:tplc="33F8153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25B588C"/>
    <w:multiLevelType w:val="hybridMultilevel"/>
    <w:tmpl w:val="62CA3610"/>
    <w:lvl w:ilvl="0" w:tplc="04270001">
      <w:start w:val="1"/>
      <w:numFmt w:val="bullet"/>
      <w:lvlText w:val=""/>
      <w:lvlJc w:val="left"/>
      <w:pPr>
        <w:ind w:left="2252" w:hanging="360"/>
      </w:pPr>
      <w:rPr>
        <w:rFonts w:ascii="Symbol" w:hAnsi="Symbol" w:hint="default"/>
      </w:rPr>
    </w:lvl>
    <w:lvl w:ilvl="1" w:tplc="04270003" w:tentative="1">
      <w:start w:val="1"/>
      <w:numFmt w:val="bullet"/>
      <w:lvlText w:val="o"/>
      <w:lvlJc w:val="left"/>
      <w:pPr>
        <w:ind w:left="2972" w:hanging="360"/>
      </w:pPr>
      <w:rPr>
        <w:rFonts w:ascii="Courier New" w:hAnsi="Courier New" w:cs="Courier New" w:hint="default"/>
      </w:rPr>
    </w:lvl>
    <w:lvl w:ilvl="2" w:tplc="04270005" w:tentative="1">
      <w:start w:val="1"/>
      <w:numFmt w:val="bullet"/>
      <w:lvlText w:val=""/>
      <w:lvlJc w:val="left"/>
      <w:pPr>
        <w:ind w:left="3692" w:hanging="360"/>
      </w:pPr>
      <w:rPr>
        <w:rFonts w:ascii="Wingdings" w:hAnsi="Wingdings" w:hint="default"/>
      </w:rPr>
    </w:lvl>
    <w:lvl w:ilvl="3" w:tplc="04270001" w:tentative="1">
      <w:start w:val="1"/>
      <w:numFmt w:val="bullet"/>
      <w:lvlText w:val=""/>
      <w:lvlJc w:val="left"/>
      <w:pPr>
        <w:ind w:left="4412" w:hanging="360"/>
      </w:pPr>
      <w:rPr>
        <w:rFonts w:ascii="Symbol" w:hAnsi="Symbol" w:hint="default"/>
      </w:rPr>
    </w:lvl>
    <w:lvl w:ilvl="4" w:tplc="04270003" w:tentative="1">
      <w:start w:val="1"/>
      <w:numFmt w:val="bullet"/>
      <w:lvlText w:val="o"/>
      <w:lvlJc w:val="left"/>
      <w:pPr>
        <w:ind w:left="5132" w:hanging="360"/>
      </w:pPr>
      <w:rPr>
        <w:rFonts w:ascii="Courier New" w:hAnsi="Courier New" w:cs="Courier New" w:hint="default"/>
      </w:rPr>
    </w:lvl>
    <w:lvl w:ilvl="5" w:tplc="04270005" w:tentative="1">
      <w:start w:val="1"/>
      <w:numFmt w:val="bullet"/>
      <w:lvlText w:val=""/>
      <w:lvlJc w:val="left"/>
      <w:pPr>
        <w:ind w:left="5852" w:hanging="360"/>
      </w:pPr>
      <w:rPr>
        <w:rFonts w:ascii="Wingdings" w:hAnsi="Wingdings" w:hint="default"/>
      </w:rPr>
    </w:lvl>
    <w:lvl w:ilvl="6" w:tplc="04270001" w:tentative="1">
      <w:start w:val="1"/>
      <w:numFmt w:val="bullet"/>
      <w:lvlText w:val=""/>
      <w:lvlJc w:val="left"/>
      <w:pPr>
        <w:ind w:left="6572" w:hanging="360"/>
      </w:pPr>
      <w:rPr>
        <w:rFonts w:ascii="Symbol" w:hAnsi="Symbol" w:hint="default"/>
      </w:rPr>
    </w:lvl>
    <w:lvl w:ilvl="7" w:tplc="04270003" w:tentative="1">
      <w:start w:val="1"/>
      <w:numFmt w:val="bullet"/>
      <w:lvlText w:val="o"/>
      <w:lvlJc w:val="left"/>
      <w:pPr>
        <w:ind w:left="7292" w:hanging="360"/>
      </w:pPr>
      <w:rPr>
        <w:rFonts w:ascii="Courier New" w:hAnsi="Courier New" w:cs="Courier New" w:hint="default"/>
      </w:rPr>
    </w:lvl>
    <w:lvl w:ilvl="8" w:tplc="04270005" w:tentative="1">
      <w:start w:val="1"/>
      <w:numFmt w:val="bullet"/>
      <w:lvlText w:val=""/>
      <w:lvlJc w:val="left"/>
      <w:pPr>
        <w:ind w:left="8012" w:hanging="360"/>
      </w:pPr>
      <w:rPr>
        <w:rFonts w:ascii="Wingdings" w:hAnsi="Wingdings" w:hint="default"/>
      </w:rPr>
    </w:lvl>
  </w:abstractNum>
  <w:abstractNum w:abstractNumId="32" w15:restartNumberingAfterBreak="0">
    <w:nsid w:val="761A2080"/>
    <w:multiLevelType w:val="hybridMultilevel"/>
    <w:tmpl w:val="FA1CBE12"/>
    <w:lvl w:ilvl="0" w:tplc="2870A542">
      <w:start w:val="1"/>
      <w:numFmt w:val="bullet"/>
      <w:lvlText w:val="•"/>
      <w:lvlJc w:val="left"/>
      <w:pPr>
        <w:tabs>
          <w:tab w:val="num" w:pos="720"/>
        </w:tabs>
        <w:ind w:left="720" w:hanging="360"/>
      </w:pPr>
      <w:rPr>
        <w:rFonts w:ascii="Times New Roman" w:hAnsi="Times New Roman" w:hint="default"/>
      </w:rPr>
    </w:lvl>
    <w:lvl w:ilvl="1" w:tplc="7F3A4330" w:tentative="1">
      <w:start w:val="1"/>
      <w:numFmt w:val="bullet"/>
      <w:lvlText w:val="•"/>
      <w:lvlJc w:val="left"/>
      <w:pPr>
        <w:tabs>
          <w:tab w:val="num" w:pos="1440"/>
        </w:tabs>
        <w:ind w:left="1440" w:hanging="360"/>
      </w:pPr>
      <w:rPr>
        <w:rFonts w:ascii="Times New Roman" w:hAnsi="Times New Roman" w:hint="default"/>
      </w:rPr>
    </w:lvl>
    <w:lvl w:ilvl="2" w:tplc="1B32D6DA" w:tentative="1">
      <w:start w:val="1"/>
      <w:numFmt w:val="bullet"/>
      <w:lvlText w:val="•"/>
      <w:lvlJc w:val="left"/>
      <w:pPr>
        <w:tabs>
          <w:tab w:val="num" w:pos="2160"/>
        </w:tabs>
        <w:ind w:left="2160" w:hanging="360"/>
      </w:pPr>
      <w:rPr>
        <w:rFonts w:ascii="Times New Roman" w:hAnsi="Times New Roman" w:hint="default"/>
      </w:rPr>
    </w:lvl>
    <w:lvl w:ilvl="3" w:tplc="0CDA581A" w:tentative="1">
      <w:start w:val="1"/>
      <w:numFmt w:val="bullet"/>
      <w:lvlText w:val="•"/>
      <w:lvlJc w:val="left"/>
      <w:pPr>
        <w:tabs>
          <w:tab w:val="num" w:pos="2880"/>
        </w:tabs>
        <w:ind w:left="2880" w:hanging="360"/>
      </w:pPr>
      <w:rPr>
        <w:rFonts w:ascii="Times New Roman" w:hAnsi="Times New Roman" w:hint="default"/>
      </w:rPr>
    </w:lvl>
    <w:lvl w:ilvl="4" w:tplc="6A106CAC" w:tentative="1">
      <w:start w:val="1"/>
      <w:numFmt w:val="bullet"/>
      <w:lvlText w:val="•"/>
      <w:lvlJc w:val="left"/>
      <w:pPr>
        <w:tabs>
          <w:tab w:val="num" w:pos="3600"/>
        </w:tabs>
        <w:ind w:left="3600" w:hanging="360"/>
      </w:pPr>
      <w:rPr>
        <w:rFonts w:ascii="Times New Roman" w:hAnsi="Times New Roman" w:hint="default"/>
      </w:rPr>
    </w:lvl>
    <w:lvl w:ilvl="5" w:tplc="88ACB552" w:tentative="1">
      <w:start w:val="1"/>
      <w:numFmt w:val="bullet"/>
      <w:lvlText w:val="•"/>
      <w:lvlJc w:val="left"/>
      <w:pPr>
        <w:tabs>
          <w:tab w:val="num" w:pos="4320"/>
        </w:tabs>
        <w:ind w:left="4320" w:hanging="360"/>
      </w:pPr>
      <w:rPr>
        <w:rFonts w:ascii="Times New Roman" w:hAnsi="Times New Roman" w:hint="default"/>
      </w:rPr>
    </w:lvl>
    <w:lvl w:ilvl="6" w:tplc="A04CF59E" w:tentative="1">
      <w:start w:val="1"/>
      <w:numFmt w:val="bullet"/>
      <w:lvlText w:val="•"/>
      <w:lvlJc w:val="left"/>
      <w:pPr>
        <w:tabs>
          <w:tab w:val="num" w:pos="5040"/>
        </w:tabs>
        <w:ind w:left="5040" w:hanging="360"/>
      </w:pPr>
      <w:rPr>
        <w:rFonts w:ascii="Times New Roman" w:hAnsi="Times New Roman" w:hint="default"/>
      </w:rPr>
    </w:lvl>
    <w:lvl w:ilvl="7" w:tplc="6D76D254" w:tentative="1">
      <w:start w:val="1"/>
      <w:numFmt w:val="bullet"/>
      <w:lvlText w:val="•"/>
      <w:lvlJc w:val="left"/>
      <w:pPr>
        <w:tabs>
          <w:tab w:val="num" w:pos="5760"/>
        </w:tabs>
        <w:ind w:left="5760" w:hanging="360"/>
      </w:pPr>
      <w:rPr>
        <w:rFonts w:ascii="Times New Roman" w:hAnsi="Times New Roman" w:hint="default"/>
      </w:rPr>
    </w:lvl>
    <w:lvl w:ilvl="8" w:tplc="834EC03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641673F"/>
    <w:multiLevelType w:val="hybridMultilevel"/>
    <w:tmpl w:val="9C167D12"/>
    <w:lvl w:ilvl="0" w:tplc="00AC232C">
      <w:numFmt w:val="bullet"/>
      <w:lvlText w:val="·"/>
      <w:lvlJc w:val="left"/>
      <w:pPr>
        <w:ind w:left="975" w:hanging="61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4746BD"/>
    <w:multiLevelType w:val="multilevel"/>
    <w:tmpl w:val="0ABAD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0B6C13"/>
    <w:multiLevelType w:val="hybridMultilevel"/>
    <w:tmpl w:val="E2709420"/>
    <w:lvl w:ilvl="0" w:tplc="CD7EDC66">
      <w:start w:val="8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F9023D"/>
    <w:multiLevelType w:val="hybridMultilevel"/>
    <w:tmpl w:val="B9FA5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775299">
    <w:abstractNumId w:val="3"/>
  </w:num>
  <w:num w:numId="2" w16cid:durableId="6374367">
    <w:abstractNumId w:val="14"/>
  </w:num>
  <w:num w:numId="3" w16cid:durableId="1206679308">
    <w:abstractNumId w:val="28"/>
  </w:num>
  <w:num w:numId="4" w16cid:durableId="1115783148">
    <w:abstractNumId w:val="11"/>
  </w:num>
  <w:num w:numId="5" w16cid:durableId="1107391605">
    <w:abstractNumId w:val="6"/>
  </w:num>
  <w:num w:numId="6" w16cid:durableId="2006586211">
    <w:abstractNumId w:val="23"/>
  </w:num>
  <w:num w:numId="7" w16cid:durableId="741104013">
    <w:abstractNumId w:val="10"/>
  </w:num>
  <w:num w:numId="8" w16cid:durableId="1515219540">
    <w:abstractNumId w:val="21"/>
  </w:num>
  <w:num w:numId="9" w16cid:durableId="275062767">
    <w:abstractNumId w:val="24"/>
  </w:num>
  <w:num w:numId="10" w16cid:durableId="498929011">
    <w:abstractNumId w:val="19"/>
  </w:num>
  <w:num w:numId="11" w16cid:durableId="1658460150">
    <w:abstractNumId w:val="1"/>
  </w:num>
  <w:num w:numId="12" w16cid:durableId="718625950">
    <w:abstractNumId w:val="27"/>
  </w:num>
  <w:num w:numId="13" w16cid:durableId="1731339450">
    <w:abstractNumId w:val="16"/>
  </w:num>
  <w:num w:numId="14" w16cid:durableId="676537942">
    <w:abstractNumId w:val="4"/>
  </w:num>
  <w:num w:numId="15" w16cid:durableId="298262797">
    <w:abstractNumId w:val="36"/>
  </w:num>
  <w:num w:numId="16" w16cid:durableId="1965767636">
    <w:abstractNumId w:val="22"/>
  </w:num>
  <w:num w:numId="17" w16cid:durableId="744179869">
    <w:abstractNumId w:val="35"/>
  </w:num>
  <w:num w:numId="18" w16cid:durableId="569731243">
    <w:abstractNumId w:val="8"/>
  </w:num>
  <w:num w:numId="19" w16cid:durableId="1284114297">
    <w:abstractNumId w:val="29"/>
  </w:num>
  <w:num w:numId="20" w16cid:durableId="1915164939">
    <w:abstractNumId w:val="32"/>
  </w:num>
  <w:num w:numId="21" w16cid:durableId="2104573026">
    <w:abstractNumId w:val="30"/>
  </w:num>
  <w:num w:numId="22" w16cid:durableId="1746755173">
    <w:abstractNumId w:val="13"/>
  </w:num>
  <w:num w:numId="23" w16cid:durableId="1031490668">
    <w:abstractNumId w:val="0"/>
  </w:num>
  <w:num w:numId="24" w16cid:durableId="1812333203">
    <w:abstractNumId w:val="12"/>
  </w:num>
  <w:num w:numId="25" w16cid:durableId="880285429">
    <w:abstractNumId w:val="2"/>
  </w:num>
  <w:num w:numId="26" w16cid:durableId="1896699158">
    <w:abstractNumId w:val="31"/>
  </w:num>
  <w:num w:numId="27" w16cid:durableId="237716032">
    <w:abstractNumId w:val="25"/>
  </w:num>
  <w:num w:numId="28" w16cid:durableId="1763643970">
    <w:abstractNumId w:val="17"/>
  </w:num>
  <w:num w:numId="29" w16cid:durableId="548224707">
    <w:abstractNumId w:val="26"/>
  </w:num>
  <w:num w:numId="30" w16cid:durableId="750740588">
    <w:abstractNumId w:val="34"/>
  </w:num>
  <w:num w:numId="31" w16cid:durableId="420835727">
    <w:abstractNumId w:val="7"/>
  </w:num>
  <w:num w:numId="32" w16cid:durableId="404298550">
    <w:abstractNumId w:val="9"/>
  </w:num>
  <w:num w:numId="33" w16cid:durableId="562258148">
    <w:abstractNumId w:val="20"/>
  </w:num>
  <w:num w:numId="34" w16cid:durableId="1172985049">
    <w:abstractNumId w:val="15"/>
  </w:num>
  <w:num w:numId="35" w16cid:durableId="689377474">
    <w:abstractNumId w:val="18"/>
  </w:num>
  <w:num w:numId="36" w16cid:durableId="2143424258">
    <w:abstractNumId w:val="33"/>
  </w:num>
  <w:num w:numId="37" w16cid:durableId="708605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E02"/>
    <w:rsid w:val="00002250"/>
    <w:rsid w:val="00007B8C"/>
    <w:rsid w:val="00011D40"/>
    <w:rsid w:val="00022978"/>
    <w:rsid w:val="000241A8"/>
    <w:rsid w:val="000360BD"/>
    <w:rsid w:val="00037330"/>
    <w:rsid w:val="000531A9"/>
    <w:rsid w:val="0005787B"/>
    <w:rsid w:val="000E1076"/>
    <w:rsid w:val="001102C4"/>
    <w:rsid w:val="00112F46"/>
    <w:rsid w:val="0011464C"/>
    <w:rsid w:val="0012085A"/>
    <w:rsid w:val="00131373"/>
    <w:rsid w:val="00165B53"/>
    <w:rsid w:val="00174C71"/>
    <w:rsid w:val="00181D68"/>
    <w:rsid w:val="001A7771"/>
    <w:rsid w:val="001D1711"/>
    <w:rsid w:val="001D5B81"/>
    <w:rsid w:val="00200DA8"/>
    <w:rsid w:val="00272E11"/>
    <w:rsid w:val="00280D74"/>
    <w:rsid w:val="002A3387"/>
    <w:rsid w:val="002A6A0A"/>
    <w:rsid w:val="002B6C9A"/>
    <w:rsid w:val="002C7E60"/>
    <w:rsid w:val="002D4088"/>
    <w:rsid w:val="003268E3"/>
    <w:rsid w:val="00330A76"/>
    <w:rsid w:val="0033140A"/>
    <w:rsid w:val="00346672"/>
    <w:rsid w:val="0039660B"/>
    <w:rsid w:val="003A2643"/>
    <w:rsid w:val="003A4E03"/>
    <w:rsid w:val="003B113F"/>
    <w:rsid w:val="003B6BFD"/>
    <w:rsid w:val="003C0BB4"/>
    <w:rsid w:val="003E1091"/>
    <w:rsid w:val="00406B6B"/>
    <w:rsid w:val="00413A7D"/>
    <w:rsid w:val="00472C9B"/>
    <w:rsid w:val="00487D7A"/>
    <w:rsid w:val="004A15D4"/>
    <w:rsid w:val="004A3492"/>
    <w:rsid w:val="004D1AD2"/>
    <w:rsid w:val="004F0B82"/>
    <w:rsid w:val="00516A43"/>
    <w:rsid w:val="00524F61"/>
    <w:rsid w:val="005361BA"/>
    <w:rsid w:val="00561AD8"/>
    <w:rsid w:val="00564EB6"/>
    <w:rsid w:val="005A0E4C"/>
    <w:rsid w:val="005D5CD7"/>
    <w:rsid w:val="006164B3"/>
    <w:rsid w:val="00634824"/>
    <w:rsid w:val="00647281"/>
    <w:rsid w:val="00647D41"/>
    <w:rsid w:val="00650E56"/>
    <w:rsid w:val="0065181B"/>
    <w:rsid w:val="0065666A"/>
    <w:rsid w:val="006A4C26"/>
    <w:rsid w:val="006B7CC5"/>
    <w:rsid w:val="006C07D9"/>
    <w:rsid w:val="006D60AD"/>
    <w:rsid w:val="00710516"/>
    <w:rsid w:val="007446D6"/>
    <w:rsid w:val="0075253C"/>
    <w:rsid w:val="00763E02"/>
    <w:rsid w:val="007641B7"/>
    <w:rsid w:val="007867C9"/>
    <w:rsid w:val="007A4A36"/>
    <w:rsid w:val="007A5104"/>
    <w:rsid w:val="007C113C"/>
    <w:rsid w:val="007C35E8"/>
    <w:rsid w:val="007C7A4B"/>
    <w:rsid w:val="007E456A"/>
    <w:rsid w:val="007F15D3"/>
    <w:rsid w:val="007F6DEC"/>
    <w:rsid w:val="00802A26"/>
    <w:rsid w:val="008032C5"/>
    <w:rsid w:val="00826166"/>
    <w:rsid w:val="00835DDB"/>
    <w:rsid w:val="00842D47"/>
    <w:rsid w:val="0084615A"/>
    <w:rsid w:val="008555F9"/>
    <w:rsid w:val="00862767"/>
    <w:rsid w:val="00864D30"/>
    <w:rsid w:val="0087612F"/>
    <w:rsid w:val="0088469D"/>
    <w:rsid w:val="008906CF"/>
    <w:rsid w:val="008B2A33"/>
    <w:rsid w:val="008C0179"/>
    <w:rsid w:val="008D5966"/>
    <w:rsid w:val="008F6E8A"/>
    <w:rsid w:val="00912678"/>
    <w:rsid w:val="0097191B"/>
    <w:rsid w:val="009A3A3E"/>
    <w:rsid w:val="00A15CFE"/>
    <w:rsid w:val="00A16463"/>
    <w:rsid w:val="00A21700"/>
    <w:rsid w:val="00A25551"/>
    <w:rsid w:val="00A572F8"/>
    <w:rsid w:val="00A86239"/>
    <w:rsid w:val="00AA591F"/>
    <w:rsid w:val="00AB613C"/>
    <w:rsid w:val="00AC64BE"/>
    <w:rsid w:val="00AD10F7"/>
    <w:rsid w:val="00AE0567"/>
    <w:rsid w:val="00AE4CD5"/>
    <w:rsid w:val="00AF1CF7"/>
    <w:rsid w:val="00B065AB"/>
    <w:rsid w:val="00B24504"/>
    <w:rsid w:val="00B4175B"/>
    <w:rsid w:val="00B41CC1"/>
    <w:rsid w:val="00B425A2"/>
    <w:rsid w:val="00B44BF7"/>
    <w:rsid w:val="00B44EC9"/>
    <w:rsid w:val="00B47420"/>
    <w:rsid w:val="00B6689B"/>
    <w:rsid w:val="00BB2209"/>
    <w:rsid w:val="00BD75A2"/>
    <w:rsid w:val="00C066EA"/>
    <w:rsid w:val="00C174C1"/>
    <w:rsid w:val="00C23131"/>
    <w:rsid w:val="00C31714"/>
    <w:rsid w:val="00C526BF"/>
    <w:rsid w:val="00C62CFC"/>
    <w:rsid w:val="00C87ED8"/>
    <w:rsid w:val="00CB4884"/>
    <w:rsid w:val="00CC2355"/>
    <w:rsid w:val="00CC6B08"/>
    <w:rsid w:val="00CD0181"/>
    <w:rsid w:val="00CE08D8"/>
    <w:rsid w:val="00D00AC4"/>
    <w:rsid w:val="00D23B8E"/>
    <w:rsid w:val="00D3367B"/>
    <w:rsid w:val="00D45B9E"/>
    <w:rsid w:val="00D756F7"/>
    <w:rsid w:val="00DC4931"/>
    <w:rsid w:val="00DD0BA5"/>
    <w:rsid w:val="00E01A72"/>
    <w:rsid w:val="00E529FD"/>
    <w:rsid w:val="00E62525"/>
    <w:rsid w:val="00E73844"/>
    <w:rsid w:val="00E9484E"/>
    <w:rsid w:val="00EA39D6"/>
    <w:rsid w:val="00EA661B"/>
    <w:rsid w:val="00EC0041"/>
    <w:rsid w:val="00F759A2"/>
    <w:rsid w:val="00F93129"/>
    <w:rsid w:val="00FA08F1"/>
    <w:rsid w:val="00FC27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C865"/>
  <w15:docId w15:val="{D765DE3A-EC15-4C73-8F6E-2F66B734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F1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F1CF7"/>
    <w:pPr>
      <w:spacing w:after="200" w:line="276" w:lineRule="auto"/>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011D4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1D40"/>
    <w:rPr>
      <w:rFonts w:ascii="Tahoma" w:hAnsi="Tahoma" w:cs="Tahoma"/>
      <w:sz w:val="16"/>
      <w:szCs w:val="16"/>
    </w:rPr>
  </w:style>
  <w:style w:type="character" w:styleId="Komentaronuoroda">
    <w:name w:val="annotation reference"/>
    <w:basedOn w:val="Numatytasispastraiposriftas"/>
    <w:uiPriority w:val="99"/>
    <w:semiHidden/>
    <w:unhideWhenUsed/>
    <w:rsid w:val="00272E11"/>
    <w:rPr>
      <w:sz w:val="16"/>
      <w:szCs w:val="16"/>
    </w:rPr>
  </w:style>
  <w:style w:type="paragraph" w:styleId="Komentarotekstas">
    <w:name w:val="annotation text"/>
    <w:basedOn w:val="prastasis"/>
    <w:link w:val="KomentarotekstasDiagrama"/>
    <w:uiPriority w:val="99"/>
    <w:semiHidden/>
    <w:unhideWhenUsed/>
    <w:rsid w:val="00272E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72E11"/>
    <w:rPr>
      <w:sz w:val="20"/>
      <w:szCs w:val="20"/>
    </w:rPr>
  </w:style>
  <w:style w:type="paragraph" w:styleId="Komentarotema">
    <w:name w:val="annotation subject"/>
    <w:basedOn w:val="Komentarotekstas"/>
    <w:next w:val="Komentarotekstas"/>
    <w:link w:val="KomentarotemaDiagrama"/>
    <w:uiPriority w:val="99"/>
    <w:semiHidden/>
    <w:unhideWhenUsed/>
    <w:rsid w:val="00272E11"/>
    <w:rPr>
      <w:b/>
      <w:bCs/>
    </w:rPr>
  </w:style>
  <w:style w:type="character" w:customStyle="1" w:styleId="KomentarotemaDiagrama">
    <w:name w:val="Komentaro tema Diagrama"/>
    <w:basedOn w:val="KomentarotekstasDiagrama"/>
    <w:link w:val="Komentarotema"/>
    <w:uiPriority w:val="99"/>
    <w:semiHidden/>
    <w:rsid w:val="00272E11"/>
    <w:rPr>
      <w:b/>
      <w:bCs/>
      <w:sz w:val="20"/>
      <w:szCs w:val="20"/>
    </w:rPr>
  </w:style>
  <w:style w:type="paragraph" w:styleId="prastasiniatinklio">
    <w:name w:val="Normal (Web)"/>
    <w:basedOn w:val="prastasis"/>
    <w:uiPriority w:val="99"/>
    <w:semiHidden/>
    <w:unhideWhenUsed/>
    <w:rsid w:val="00E738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634824"/>
    <w:rPr>
      <w:color w:val="0000FF"/>
      <w:u w:val="single"/>
    </w:rPr>
  </w:style>
  <w:style w:type="paragraph" w:styleId="Antrats">
    <w:name w:val="header"/>
    <w:basedOn w:val="prastasis"/>
    <w:link w:val="AntratsDiagrama"/>
    <w:uiPriority w:val="99"/>
    <w:unhideWhenUsed/>
    <w:rsid w:val="001A77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7771"/>
  </w:style>
  <w:style w:type="paragraph" w:styleId="Porat">
    <w:name w:val="footer"/>
    <w:basedOn w:val="prastasis"/>
    <w:link w:val="PoratDiagrama"/>
    <w:uiPriority w:val="99"/>
    <w:unhideWhenUsed/>
    <w:rsid w:val="001A77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91781">
      <w:bodyDiv w:val="1"/>
      <w:marLeft w:val="0"/>
      <w:marRight w:val="0"/>
      <w:marTop w:val="0"/>
      <w:marBottom w:val="0"/>
      <w:divBdr>
        <w:top w:val="none" w:sz="0" w:space="0" w:color="auto"/>
        <w:left w:val="none" w:sz="0" w:space="0" w:color="auto"/>
        <w:bottom w:val="none" w:sz="0" w:space="0" w:color="auto"/>
        <w:right w:val="none" w:sz="0" w:space="0" w:color="auto"/>
      </w:divBdr>
    </w:div>
    <w:div w:id="581529215">
      <w:bodyDiv w:val="1"/>
      <w:marLeft w:val="0"/>
      <w:marRight w:val="0"/>
      <w:marTop w:val="0"/>
      <w:marBottom w:val="0"/>
      <w:divBdr>
        <w:top w:val="none" w:sz="0" w:space="0" w:color="auto"/>
        <w:left w:val="none" w:sz="0" w:space="0" w:color="auto"/>
        <w:bottom w:val="none" w:sz="0" w:space="0" w:color="auto"/>
        <w:right w:val="none" w:sz="0" w:space="0" w:color="auto"/>
      </w:divBdr>
      <w:divsChild>
        <w:div w:id="1311210072">
          <w:marLeft w:val="547"/>
          <w:marRight w:val="0"/>
          <w:marTop w:val="0"/>
          <w:marBottom w:val="0"/>
          <w:divBdr>
            <w:top w:val="none" w:sz="0" w:space="0" w:color="auto"/>
            <w:left w:val="none" w:sz="0" w:space="0" w:color="auto"/>
            <w:bottom w:val="none" w:sz="0" w:space="0" w:color="auto"/>
            <w:right w:val="none" w:sz="0" w:space="0" w:color="auto"/>
          </w:divBdr>
        </w:div>
      </w:divsChild>
    </w:div>
    <w:div w:id="829518871">
      <w:bodyDiv w:val="1"/>
      <w:marLeft w:val="0"/>
      <w:marRight w:val="0"/>
      <w:marTop w:val="0"/>
      <w:marBottom w:val="0"/>
      <w:divBdr>
        <w:top w:val="none" w:sz="0" w:space="0" w:color="auto"/>
        <w:left w:val="none" w:sz="0" w:space="0" w:color="auto"/>
        <w:bottom w:val="none" w:sz="0" w:space="0" w:color="auto"/>
        <w:right w:val="none" w:sz="0" w:space="0" w:color="auto"/>
      </w:divBdr>
    </w:div>
    <w:div w:id="918707348">
      <w:bodyDiv w:val="1"/>
      <w:marLeft w:val="0"/>
      <w:marRight w:val="0"/>
      <w:marTop w:val="0"/>
      <w:marBottom w:val="0"/>
      <w:divBdr>
        <w:top w:val="none" w:sz="0" w:space="0" w:color="auto"/>
        <w:left w:val="none" w:sz="0" w:space="0" w:color="auto"/>
        <w:bottom w:val="none" w:sz="0" w:space="0" w:color="auto"/>
        <w:right w:val="none" w:sz="0" w:space="0" w:color="auto"/>
      </w:divBdr>
    </w:div>
    <w:div w:id="1085423787">
      <w:bodyDiv w:val="1"/>
      <w:marLeft w:val="0"/>
      <w:marRight w:val="0"/>
      <w:marTop w:val="0"/>
      <w:marBottom w:val="0"/>
      <w:divBdr>
        <w:top w:val="none" w:sz="0" w:space="0" w:color="auto"/>
        <w:left w:val="none" w:sz="0" w:space="0" w:color="auto"/>
        <w:bottom w:val="none" w:sz="0" w:space="0" w:color="auto"/>
        <w:right w:val="none" w:sz="0" w:space="0" w:color="auto"/>
      </w:divBdr>
      <w:divsChild>
        <w:div w:id="1386678377">
          <w:marLeft w:val="547"/>
          <w:marRight w:val="0"/>
          <w:marTop w:val="0"/>
          <w:marBottom w:val="0"/>
          <w:divBdr>
            <w:top w:val="none" w:sz="0" w:space="0" w:color="auto"/>
            <w:left w:val="none" w:sz="0" w:space="0" w:color="auto"/>
            <w:bottom w:val="none" w:sz="0" w:space="0" w:color="auto"/>
            <w:right w:val="none" w:sz="0" w:space="0" w:color="auto"/>
          </w:divBdr>
        </w:div>
      </w:divsChild>
    </w:div>
    <w:div w:id="1469086813">
      <w:bodyDiv w:val="1"/>
      <w:marLeft w:val="0"/>
      <w:marRight w:val="0"/>
      <w:marTop w:val="0"/>
      <w:marBottom w:val="0"/>
      <w:divBdr>
        <w:top w:val="none" w:sz="0" w:space="0" w:color="auto"/>
        <w:left w:val="none" w:sz="0" w:space="0" w:color="auto"/>
        <w:bottom w:val="none" w:sz="0" w:space="0" w:color="auto"/>
        <w:right w:val="none" w:sz="0" w:space="0" w:color="auto"/>
      </w:divBdr>
      <w:divsChild>
        <w:div w:id="839540932">
          <w:marLeft w:val="547"/>
          <w:marRight w:val="0"/>
          <w:marTop w:val="0"/>
          <w:marBottom w:val="0"/>
          <w:divBdr>
            <w:top w:val="none" w:sz="0" w:space="0" w:color="auto"/>
            <w:left w:val="none" w:sz="0" w:space="0" w:color="auto"/>
            <w:bottom w:val="none" w:sz="0" w:space="0" w:color="auto"/>
            <w:right w:val="none" w:sz="0" w:space="0" w:color="auto"/>
          </w:divBdr>
        </w:div>
      </w:divsChild>
    </w:div>
    <w:div w:id="1559977556">
      <w:bodyDiv w:val="1"/>
      <w:marLeft w:val="0"/>
      <w:marRight w:val="0"/>
      <w:marTop w:val="0"/>
      <w:marBottom w:val="0"/>
      <w:divBdr>
        <w:top w:val="none" w:sz="0" w:space="0" w:color="auto"/>
        <w:left w:val="none" w:sz="0" w:space="0" w:color="auto"/>
        <w:bottom w:val="none" w:sz="0" w:space="0" w:color="auto"/>
        <w:right w:val="none" w:sz="0" w:space="0" w:color="auto"/>
      </w:divBdr>
      <w:divsChild>
        <w:div w:id="120463204">
          <w:marLeft w:val="547"/>
          <w:marRight w:val="0"/>
          <w:marTop w:val="0"/>
          <w:marBottom w:val="0"/>
          <w:divBdr>
            <w:top w:val="none" w:sz="0" w:space="0" w:color="auto"/>
            <w:left w:val="none" w:sz="0" w:space="0" w:color="auto"/>
            <w:bottom w:val="none" w:sz="0" w:space="0" w:color="auto"/>
            <w:right w:val="none" w:sz="0" w:space="0" w:color="auto"/>
          </w:divBdr>
        </w:div>
      </w:divsChild>
    </w:div>
    <w:div w:id="1705398948">
      <w:bodyDiv w:val="1"/>
      <w:marLeft w:val="0"/>
      <w:marRight w:val="0"/>
      <w:marTop w:val="0"/>
      <w:marBottom w:val="0"/>
      <w:divBdr>
        <w:top w:val="none" w:sz="0" w:space="0" w:color="auto"/>
        <w:left w:val="none" w:sz="0" w:space="0" w:color="auto"/>
        <w:bottom w:val="none" w:sz="0" w:space="0" w:color="auto"/>
        <w:right w:val="none" w:sz="0" w:space="0" w:color="auto"/>
      </w:divBdr>
      <w:divsChild>
        <w:div w:id="918059576">
          <w:marLeft w:val="547"/>
          <w:marRight w:val="0"/>
          <w:marTop w:val="0"/>
          <w:marBottom w:val="0"/>
          <w:divBdr>
            <w:top w:val="none" w:sz="0" w:space="0" w:color="auto"/>
            <w:left w:val="none" w:sz="0" w:space="0" w:color="auto"/>
            <w:bottom w:val="none" w:sz="0" w:space="0" w:color="auto"/>
            <w:right w:val="none" w:sz="0" w:space="0" w:color="auto"/>
          </w:divBdr>
        </w:div>
      </w:divsChild>
    </w:div>
    <w:div w:id="2023243233">
      <w:bodyDiv w:val="1"/>
      <w:marLeft w:val="0"/>
      <w:marRight w:val="0"/>
      <w:marTop w:val="0"/>
      <w:marBottom w:val="0"/>
      <w:divBdr>
        <w:top w:val="none" w:sz="0" w:space="0" w:color="auto"/>
        <w:left w:val="none" w:sz="0" w:space="0" w:color="auto"/>
        <w:bottom w:val="none" w:sz="0" w:space="0" w:color="auto"/>
        <w:right w:val="none" w:sz="0" w:space="0" w:color="auto"/>
      </w:divBdr>
      <w:divsChild>
        <w:div w:id="425998720">
          <w:marLeft w:val="845"/>
          <w:marRight w:val="0"/>
          <w:marTop w:val="0"/>
          <w:marBottom w:val="0"/>
          <w:divBdr>
            <w:top w:val="none" w:sz="0" w:space="0" w:color="auto"/>
            <w:left w:val="none" w:sz="0" w:space="0" w:color="auto"/>
            <w:bottom w:val="none" w:sz="0" w:space="0" w:color="auto"/>
            <w:right w:val="none" w:sz="0" w:space="0" w:color="auto"/>
          </w:divBdr>
        </w:div>
      </w:divsChild>
    </w:div>
    <w:div w:id="2100132136">
      <w:bodyDiv w:val="1"/>
      <w:marLeft w:val="0"/>
      <w:marRight w:val="0"/>
      <w:marTop w:val="0"/>
      <w:marBottom w:val="0"/>
      <w:divBdr>
        <w:top w:val="none" w:sz="0" w:space="0" w:color="auto"/>
        <w:left w:val="none" w:sz="0" w:space="0" w:color="auto"/>
        <w:bottom w:val="none" w:sz="0" w:space="0" w:color="auto"/>
        <w:right w:val="none" w:sz="0" w:space="0" w:color="auto"/>
      </w:divBdr>
      <w:divsChild>
        <w:div w:id="3020809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uletekioprogimnaz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5034E-E671-45C6-A99D-4D5CFBA3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15394</Words>
  <Characters>8776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Sauletekis</dc:creator>
  <cp:keywords/>
  <dc:description/>
  <cp:lastModifiedBy>Birutė Majevskaja</cp:lastModifiedBy>
  <cp:revision>4</cp:revision>
  <cp:lastPrinted>2021-03-01T10:13:00Z</cp:lastPrinted>
  <dcterms:created xsi:type="dcterms:W3CDTF">2024-03-20T12:14:00Z</dcterms:created>
  <dcterms:modified xsi:type="dcterms:W3CDTF">2024-03-22T10:01:00Z</dcterms:modified>
</cp:coreProperties>
</file>